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Chicago</w:t>
      </w:r>
    </w:p>
    <w:bookmarkStart w:id="24" w:name="X84c1d6d60f463b0eb022ba349c6e30ab4aef9b2"/>
    <w:p>
      <w:pPr>
        <w:pStyle w:val="Heading1"/>
      </w:pPr>
      <w:r>
        <w:t xml:space="preserve">Annotated Bibliography: The Role and Evolution of the Mechanical Engineer in Chicago, United States</w:t>
      </w:r>
    </w:p>
    <w:p>
      <w:pPr>
        <w:pStyle w:val="FirstParagraph"/>
      </w:pPr>
      <w:r>
        <w:t xml:space="preserve">Prepared for: Department of Engineering History and Professional Practice</w:t>
      </w:r>
    </w:p>
    <w:p>
      <w:pPr>
        <w:pStyle w:val="BodyText"/>
      </w:pPr>
      <w:r>
        <w:t xml:space="preserve">Date: October 2023</w:t>
      </w:r>
    </w:p>
    <w:p>
      <w:pPr>
        <w:pStyle w:val="BodyText"/>
      </w:pPr>
      <w:r>
        <w:t xml:space="preserve">Format: Chicago Manual of Style (Notes and Bibliography)</w:t>
      </w:r>
    </w:p>
    <w:p>
      <w:pPr>
        <w:pStyle w:val="BodyText"/>
      </w:pPr>
      <w:r>
        <w:t xml:space="preserve">The following annotated bibliography compiles essential literature regarding the profession of the mechanical engineer within the specific context of Chicago, Illinois. As a historic hub of American industry, Chicago offers a unique case study for understanding how mechanical engineering has shaped urban infrastructure, manufacturing, and transportation in the United States. These sources range from historical analyses of the Industrial Revolution to contemporary reports on the modern engineering job market in the Midwest.</w:t>
      </w:r>
    </w:p>
    <w:bookmarkStart w:id="20" w:name="Xe599c6a61d8305a1840ffa940251378f65cf04c"/>
    <w:p>
      <w:pPr>
        <w:pStyle w:val="Heading2"/>
      </w:pPr>
      <w:r>
        <w:t xml:space="preserve">Historical Context and Industrial Heritage</w:t>
      </w:r>
    </w:p>
    <w:p>
      <w:pPr>
        <w:pStyle w:val="FirstParagraph"/>
      </w:pPr>
      <w:r>
        <w:t xml:space="preserve">Anderson, David.</w:t>
      </w:r>
      <w:r>
        <w:t xml:space="preserve"> </w:t>
      </w:r>
      <w:r>
        <w:rPr>
          <w:iCs/>
          <w:i/>
        </w:rPr>
        <w:t xml:space="preserve">Chicago’s Industrial Revolution: The Rise of Mechanical Engineering in the Midwest.</w:t>
      </w:r>
      <w:r>
        <w:t xml:space="preserve"> </w:t>
      </w:r>
      <w:r>
        <w:t xml:space="preserve">Chicago: University of Chicago Press, 1998.</w:t>
      </w:r>
    </w:p>
    <w:p>
      <w:pPr>
        <w:pStyle w:val="BodyText"/>
      </w:pPr>
      <w:r>
        <w:t xml:space="preserve">Anderson’s comprehensive historical analysis provides a foundational understanding of how mechanical engineering emerged as a dominant profession in Chicago during the late 19th century. The text details the transition from artisanal craftsmanship to standardized mechanical production, a shift that defined the city’s economic identity. For the purpose of this bibliography, Anderson is crucial because he documents the specific contributions of early mechanical engineers to the construction of the Chicago Water Tower and the early railway systems. This source is particularly valuable for understanding the socio-economic environment in which the first generation of Chicago-based mechanical engineers operated, highlighting the symbiotic relationship between the profession and the city’s rapid urbanization.</w:t>
      </w:r>
    </w:p>
    <w:p>
      <w:pPr>
        <w:pStyle w:val="BodyText"/>
      </w:pPr>
      <w:r>
        <w:t xml:space="preserve">Gies, David, and Anne Gies.</w:t>
      </w:r>
      <w:r>
        <w:t xml:space="preserve"> </w:t>
      </w:r>
      <w:r>
        <w:rPr>
          <w:iCs/>
          <w:i/>
        </w:rPr>
        <w:t xml:space="preserve">Chicago: A History of the City.</w:t>
      </w:r>
      <w:r>
        <w:t xml:space="preserve"> </w:t>
      </w:r>
      <w:r>
        <w:t xml:space="preserve">New York: Harper &amp; Row, 1983.</w:t>
      </w:r>
    </w:p>
    <w:p>
      <w:pPr>
        <w:pStyle w:val="BodyText"/>
      </w:pPr>
      <w:r>
        <w:t xml:space="preserve">While a general history, this volume contains extensive chapters dedicated to the engineering feats that rebuilt Chicago after the Great Fire of 1871. The authors emphasize the role of mechanical engineers in developing the city’s first skyscrapers, specifically focusing on the invention and implementation of the electric elevator by Elisha Otis and subsequent local engineers. This source is selected for its detailed narrative on how mechanical engineering solutions directly influenced the architectural skyline of Chicago. It serves as a primary reference for understanding the practical application of mechanical principles in solving urban density problems in the United States.</w:t>
      </w:r>
    </w:p>
    <w:bookmarkEnd w:id="20"/>
    <w:bookmarkStart w:id="21" w:name="professional-standards-and-education"/>
    <w:p>
      <w:pPr>
        <w:pStyle w:val="Heading2"/>
      </w:pPr>
      <w:r>
        <w:t xml:space="preserve">Professional Standards and Education</w:t>
      </w:r>
    </w:p>
    <w:p>
      <w:pPr>
        <w:pStyle w:val="FirstParagraph"/>
      </w:pPr>
      <w:r>
        <w:t xml:space="preserve">Illinois Society of Professional Engineers (ISPE).</w:t>
      </w:r>
      <w:r>
        <w:t xml:space="preserve"> </w:t>
      </w:r>
      <w:r>
        <w:rPr>
          <w:iCs/>
          <w:i/>
        </w:rPr>
        <w:t xml:space="preserve">Annual Report on Engineering Practice and Licensure in Illinois.</w:t>
      </w:r>
      <w:r>
        <w:t xml:space="preserve"> </w:t>
      </w:r>
      <w:r>
        <w:t xml:space="preserve">Springfield: ISPE, 2022.</w:t>
      </w:r>
    </w:p>
    <w:p>
      <w:pPr>
        <w:pStyle w:val="BodyText"/>
      </w:pPr>
      <w:r>
        <w:t xml:space="preserve">This annual report provides current data on the licensure, ethical standards, and employment statistics of mechanical engineers in Illinois, with a specific focus on the Chicago metropolitan area. The document outlines the regulatory framework established by the Illinois Department of Financial and Professional Regulation. It is an essential resource for understanding the legal and professional obligations of a mechanical engineer practicing in Chicago today. The report highlights trends in continuing education requirements and the increasing demand for engineers with expertise in sustainable systems, reflecting the modern priorities of the profession within the state.</w:t>
      </w:r>
    </w:p>
    <w:p>
      <w:pPr>
        <w:pStyle w:val="BodyText"/>
      </w:pPr>
      <w:r>
        <w:t xml:space="preserve">National Society of Professional Engineers (NSPE).</w:t>
      </w:r>
      <w:r>
        <w:t xml:space="preserve"> </w:t>
      </w:r>
      <w:r>
        <w:rPr>
          <w:iCs/>
          <w:i/>
        </w:rPr>
        <w:t xml:space="preserve">Code of Ethics for Engineers.</w:t>
      </w:r>
      <w:r>
        <w:t xml:space="preserve"> </w:t>
      </w:r>
      <w:r>
        <w:t xml:space="preserve">Alexandria, VA: NSPE, 2021.</w:t>
      </w:r>
    </w:p>
    <w:p>
      <w:pPr>
        <w:pStyle w:val="BodyText"/>
      </w:pPr>
      <w:r>
        <w:t xml:space="preserve">Although a national document, the NSPE Code of Ethics is the governing standard for mechanical engineers in Chicago and across the United States. This source is included to provide context on the moral and professional responsibilities that guide engineering decisions. The annotations within this code regarding public safety and environmental stewardship are particularly relevant to Chicago’s ongoing infrastructure projects. It serves as a critical reference for understanding the ethical landscape in which mechanical engineers must operate, ensuring that technical solutions align with societal well-being.</w:t>
      </w:r>
    </w:p>
    <w:bookmarkEnd w:id="21"/>
    <w:bookmarkStart w:id="22" w:name="modern-industry-and-economic-impact"/>
    <w:p>
      <w:pPr>
        <w:pStyle w:val="Heading2"/>
      </w:pPr>
      <w:r>
        <w:t xml:space="preserve">Modern Industry and Economic Impact</w:t>
      </w:r>
    </w:p>
    <w:p>
      <w:pPr>
        <w:pStyle w:val="FirstParagraph"/>
      </w:pPr>
      <w:r>
        <w:t xml:space="preserve">Chicago Metropolitan Agency for Planning (CMAP).</w:t>
      </w:r>
      <w:r>
        <w:t xml:space="preserve"> </w:t>
      </w:r>
      <w:r>
        <w:rPr>
          <w:iCs/>
          <w:i/>
        </w:rPr>
        <w:t xml:space="preserve">Engaging Chicago: The Future of Manufacturing and Engineering.</w:t>
      </w:r>
      <w:r>
        <w:t xml:space="preserve"> </w:t>
      </w:r>
      <w:r>
        <w:t xml:space="preserve">Chicago: CMAP, 2021.</w:t>
      </w:r>
    </w:p>
    <w:p>
      <w:pPr>
        <w:pStyle w:val="BodyText"/>
      </w:pPr>
      <w:r>
        <w:t xml:space="preserve">This strategic plan analyzes the current state of the manufacturing sector in the Chicago region and projects future needs for mechanical engineering talent. The document identifies key growth areas, including advanced manufacturing, aerospace, and medical devices, which are prominent industries in the Chicago area. It is a vital source for understanding the economic impact of mechanical engineers on the local economy. The report provides data-driven insights into how the profession is adapting to automation and digitalization, offering a forward-looking perspective on the career trajectory of mechanical engineers in the United States’ second-largest city.</w:t>
      </w:r>
    </w:p>
    <w:p>
      <w:pPr>
        <w:pStyle w:val="BodyText"/>
      </w:pPr>
      <w:r>
        <w:t xml:space="preserve">Bureau of Labor Statistics (BLS).</w:t>
      </w:r>
      <w:r>
        <w:t xml:space="preserve"> </w:t>
      </w:r>
      <w:r>
        <w:rPr>
          <w:iCs/>
          <w:i/>
        </w:rPr>
        <w:t xml:space="preserve">Occupational Outlook Handbook: Mechanical Engineers.</w:t>
      </w:r>
      <w:r>
        <w:t xml:space="preserve"> </w:t>
      </w:r>
      <w:r>
        <w:t xml:space="preserve">Washington, DC: U.S. Department of Labor, 2023.</w:t>
      </w:r>
    </w:p>
    <w:p>
      <w:pPr>
        <w:pStyle w:val="BodyText"/>
      </w:pPr>
      <w:r>
        <w:t xml:space="preserve">The BLS provides authoritative national data on employment, wages, and job outlook for mechanical engineers. While national in scope, the data can be filtered to reflect trends in the Illinois region. This source is indispensable for quantifying the demand for mechanical engineers in Chicago compared to other U.S. metropolitan areas. It offers factual information on salary ranges, educational requirements, and the typical work environment. For this bibliography, it serves as the statistical backbone, validating the qualitative historical and professional information provided by other sources.</w:t>
      </w:r>
    </w:p>
    <w:bookmarkEnd w:id="22"/>
    <w:bookmarkStart w:id="23" w:name="infrastructure-and-sustainability"/>
    <w:p>
      <w:pPr>
        <w:pStyle w:val="Heading2"/>
      </w:pPr>
      <w:r>
        <w:t xml:space="preserve">Infrastructure and Sustainability</w:t>
      </w:r>
    </w:p>
    <w:p>
      <w:pPr>
        <w:pStyle w:val="FirstParagraph"/>
      </w:pPr>
      <w:r>
        <w:t xml:space="preserve">City of Chicago Department of Transportation.</w:t>
      </w:r>
      <w:r>
        <w:t xml:space="preserve"> </w:t>
      </w:r>
      <w:r>
        <w:rPr>
          <w:iCs/>
          <w:i/>
        </w:rPr>
        <w:t xml:space="preserve">Chicago Transit Authority Modernization Plan: Engineering Challenges.</w:t>
      </w:r>
      <w:r>
        <w:t xml:space="preserve"> </w:t>
      </w:r>
      <w:r>
        <w:t xml:space="preserve">Chicago: City of Chicago, 2020.</w:t>
      </w:r>
    </w:p>
    <w:p>
      <w:pPr>
        <w:pStyle w:val="BodyText"/>
      </w:pPr>
      <w:r>
        <w:t xml:space="preserve">This technical document outlines the engineering challenges associated with modernizing Chicago’s public transportation system, including the "L" train and bus networks. It highlights the critical role of mechanical engineers in designing energy-efficient vehicles, maintaining aging infrastructure, and integrating new technologies. The source is particularly relevant for understanding the practical, day-to-day responsibilities of mechanical engineers in a major U.S. city. It illustrates how the profession is central to urban mobility and sustainability efforts in Chicago, addressing issues such as emissions reduction and system reliability.</w:t>
      </w:r>
    </w:p>
    <w:p>
      <w:pPr>
        <w:pStyle w:val="BodyText"/>
      </w:pPr>
      <w:r>
        <w:t xml:space="preserve">American Society of Mechanical Engineers (ASME).</w:t>
      </w:r>
      <w:r>
        <w:t xml:space="preserve"> </w:t>
      </w:r>
      <w:r>
        <w:rPr>
          <w:iCs/>
          <w:i/>
        </w:rPr>
        <w:t xml:space="preserve">ASME Y14.5-2018: Dimensioning and Tolerancing.</w:t>
      </w:r>
      <w:r>
        <w:t xml:space="preserve"> </w:t>
      </w:r>
      <w:r>
        <w:t xml:space="preserve">New York: ASME, 2018.</w:t>
      </w:r>
    </w:p>
    <w:p>
      <w:pPr>
        <w:pStyle w:val="BodyText"/>
      </w:pPr>
      <w:r>
        <w:t xml:space="preserve">This standard is the definitive guide for geometric dimensioning and tolerancing (GD&amp;T) used by mechanical engineers in the United States. For engineers working in Chicago’s manufacturing and aerospace sectors, adherence to ASME Y14.5 is mandatory. This source is included to represent the technical rigor and standardized communication required in the profession. It underscores the importance of precision and clarity in engineering design, which are fundamental principles for any mechanical engineer contributing to the industrial output of Chicago and the broader U.S. economy.</w:t>
      </w:r>
    </w:p>
    <w:p>
      <w:pPr>
        <w:pStyle w:val="BodyText"/>
      </w:pPr>
      <w:r>
        <w:t xml:space="preserve">Collectively, these sources provide a multidimensional view of the mechanical engineer in Chicago. They bridge the gap between historical significance and contemporary practice, offering a comprehensive resource for understanding the profession’s impact on the city and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Mechanical Engineer in Chicago</dc:title>
  <dc:creator/>
  <dc:language>en</dc:language>
  <cp:keywords/>
  <dcterms:created xsi:type="dcterms:W3CDTF">2026-08-07T02:34:49Z</dcterms:created>
  <dcterms:modified xsi:type="dcterms:W3CDTF">2026-08-07T02:34:49Z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