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8" w:name="X2aebfeff8b81712f8f174d824bed6d4d53111a1"/>
    <w:p>
      <w:pPr>
        <w:pStyle w:val="Heading1"/>
      </w:pPr>
      <w:r>
        <w:t xml:space="preserve">Annotated Bibliography: The Role of the Mechanical Engineer in Houston, United States</w:t>
      </w:r>
    </w:p>
    <w:p>
      <w:pPr>
        <w:pStyle w:val="FirstParagraph"/>
      </w:pPr>
      <w:r>
        <w:t xml:space="preserve">This annotated bibliography compiles essential resources regarding the profession of the Mechanical Engineer within the specific economic and industrial context of Houston, United States. Houston serves as a global hub for the energy sector, particularly oil and gas, as well as a growing center for aerospace and medical technology. Consequently, the mechanical engineer in this region faces unique challenges related to high-pressure systems, thermal management, and large-scale infrastructure. The following entries provide a comprehensive overview of the technical requirements, regulatory environments, and career trajectories specific to this metropolitan area.</w:t>
      </w:r>
    </w:p>
    <w:bookmarkStart w:id="20" w:name="entry-1"/>
    <w:p>
      <w:pPr>
        <w:pStyle w:val="Heading2"/>
      </w:pPr>
      <w:r>
        <w:t xml:space="preserve">Entry 1</w:t>
      </w:r>
    </w:p>
    <w:p>
      <w:pPr>
        <w:pStyle w:val="FirstParagraph"/>
      </w:pPr>
      <w:r>
        <w:t xml:space="preserve">Society of Petroleum Engineers (SPE). (2023).</w:t>
      </w:r>
      <w:r>
        <w:t xml:space="preserve"> </w:t>
      </w:r>
      <w:r>
        <w:rPr>
          <w:iCs/>
          <w:i/>
        </w:rPr>
        <w:t xml:space="preserve">Energy Transition and Mechanical Systems in the Gulf Coast Region</w:t>
      </w:r>
      <w:r>
        <w:t xml:space="preserve">. SPE Publications.</w:t>
      </w:r>
    </w:p>
    <w:p>
      <w:pPr>
        <w:pStyle w:val="BodyText"/>
      </w:pPr>
      <w:r>
        <w:t xml:space="preserve">This publication offers a critical analysis of how mechanical engineering practices are evolving in the Gulf Coast, with a specific focus on Houston. As the United States pushes for energy transition, mechanical engineers in Houston are tasked with retrofitting legacy oil and gas infrastructure for carbon capture and storage (CCS). The text details the thermodynamic challenges involved in these processes. For a mechanical engineer operating in Houston, this resource is indispensable for understanding the shift from traditional combustion systems to sustainable energy solutions. It highlights the necessity for engineers to master both conventional fluid mechanics and emerging green technologies to remain competitive in the local job market.</w:t>
      </w:r>
    </w:p>
    <w:bookmarkEnd w:id="20"/>
    <w:bookmarkStart w:id="21" w:name="entry-2"/>
    <w:p>
      <w:pPr>
        <w:pStyle w:val="Heading2"/>
      </w:pPr>
      <w:r>
        <w:t xml:space="preserve">Entry 2</w:t>
      </w:r>
    </w:p>
    <w:p>
      <w:pPr>
        <w:pStyle w:val="FirstParagraph"/>
      </w:pPr>
      <w:r>
        <w:t xml:space="preserve">Texas Board of Professional Engineers. (2022).</w:t>
      </w:r>
      <w:r>
        <w:t xml:space="preserve"> </w:t>
      </w:r>
      <w:r>
        <w:rPr>
          <w:iCs/>
          <w:i/>
        </w:rPr>
        <w:t xml:space="preserve">Licensing Requirements and Ethical Standards for Mechanical Engineers in Texas</w:t>
      </w:r>
      <w:r>
        <w:t xml:space="preserve">. State of Texas Official Guidelines.</w:t>
      </w:r>
    </w:p>
    <w:p>
      <w:pPr>
        <w:pStyle w:val="BodyText"/>
      </w:pPr>
      <w:r>
        <w:t xml:space="preserve">Navigating the legal landscape is crucial for any professional in the United States. This document outlines the specific statutory requirements for obtaining and maintaining a Professional Engineer (PE) license in Texas. For a mechanical engineer in Houston, where large-scale industrial projects are common, holding a PE license is often a mandatory prerequisite for signing off on designs and leading projects. The text provides detailed information on the Fundamentals of Engineering (FE) and Principles and Practice of Engineering (PE) exams, as well as continuing education requirements. It serves as a primary reference for understanding the regulatory framework that governs engineering practice in the state, ensuring compliance with local laws and safety standards.</w:t>
      </w:r>
    </w:p>
    <w:bookmarkEnd w:id="21"/>
    <w:bookmarkStart w:id="22" w:name="entry-3"/>
    <w:p>
      <w:pPr>
        <w:pStyle w:val="Heading2"/>
      </w:pPr>
      <w:r>
        <w:t xml:space="preserve">Entry 3</w:t>
      </w:r>
    </w:p>
    <w:p>
      <w:pPr>
        <w:pStyle w:val="FirstParagraph"/>
      </w:pPr>
      <w:r>
        <w:t xml:space="preserve">NASA Johnson Space Center. (2021).</w:t>
      </w:r>
      <w:r>
        <w:t xml:space="preserve"> </w:t>
      </w:r>
      <w:r>
        <w:rPr>
          <w:iCs/>
          <w:i/>
        </w:rPr>
        <w:t xml:space="preserve">Mechanical Engineering in Human Spaceflight: Houston's Contribution</w:t>
      </w:r>
      <w:r>
        <w:t xml:space="preserve">. NASA Technical Reports Server.</w:t>
      </w:r>
    </w:p>
    <w:p>
      <w:pPr>
        <w:pStyle w:val="BodyText"/>
      </w:pPr>
      <w:r>
        <w:t xml:space="preserve">Houston is home to the NASA Johnson Space Center, making aerospace engineering a vital sector for local mechanical engineers. This report explores the rigorous mechanical design standards required for spacecraft and life-support systems. It discusses the application of advanced materials, vibration analysis, and thermal control systems in extreme environments. For mechanical engineers in Houston, this document illustrates the high level of precision and safety culture required in the aerospace industry. It provides insight into the intersection of government contracting and private sector innovation, offering a roadmap for engineers interested in contributing to national space exploration efforts from the Houston area.</w:t>
      </w:r>
    </w:p>
    <w:bookmarkEnd w:id="22"/>
    <w:bookmarkStart w:id="23" w:name="entry-4"/>
    <w:p>
      <w:pPr>
        <w:pStyle w:val="Heading2"/>
      </w:pPr>
      <w:r>
        <w:t xml:space="preserve">Entry 4</w:t>
      </w:r>
    </w:p>
    <w:p>
      <w:pPr>
        <w:pStyle w:val="FirstParagraph"/>
      </w:pPr>
      <w:r>
        <w:t xml:space="preserve">American Society of Mechanical Engineers (ASME). (2023).</w:t>
      </w:r>
      <w:r>
        <w:t xml:space="preserve"> </w:t>
      </w:r>
      <w:r>
        <w:rPr>
          <w:iCs/>
          <w:i/>
        </w:rPr>
        <w:t xml:space="preserve">Pressure Vessel Code: Applications in the Petrochemical Industry</w:t>
      </w:r>
      <w:r>
        <w:t xml:space="preserve">. ASME International.</w:t>
      </w:r>
    </w:p>
    <w:p>
      <w:pPr>
        <w:pStyle w:val="BodyText"/>
      </w:pPr>
      <w:r>
        <w:t xml:space="preserve">The petrochemical industry is the backbone of Houston's economy. This volume of the ASME Boiler and Pressure Vessel Code is the definitive standard for the design and fabrication of pressure vessels used in refineries and chemical plants throughout the Houston Ship Channel area. Mechanical engineers in this region must be intimately familiar with these codes to ensure the safety and integrity of high-pressure systems. The text provides detailed guidelines on material selection, welding procedures, and non-destructive examination. It is a technical cornerstone for any mechanical engineer working in Houston's energy sector, ensuring that designs meet the stringent safety regulations enforced by federal and state authorities in the United States.</w:t>
      </w:r>
    </w:p>
    <w:bookmarkEnd w:id="23"/>
    <w:bookmarkStart w:id="24" w:name="entry-5"/>
    <w:p>
      <w:pPr>
        <w:pStyle w:val="Heading2"/>
      </w:pPr>
      <w:r>
        <w:t xml:space="preserve">Entry 5</w:t>
      </w:r>
    </w:p>
    <w:p>
      <w:pPr>
        <w:pStyle w:val="FirstParagraph"/>
      </w:pPr>
      <w:r>
        <w:t xml:space="preserve">Rice University. (2022).</w:t>
      </w:r>
      <w:r>
        <w:t xml:space="preserve"> </w:t>
      </w:r>
      <w:r>
        <w:rPr>
          <w:iCs/>
          <w:i/>
        </w:rPr>
        <w:t xml:space="preserve">Advanced Manufacturing and Robotics in the Houston Metropolitan Area</w:t>
      </w:r>
      <w:r>
        <w:t xml:space="preserve">. Rice University Engineering Journal.</w:t>
      </w:r>
    </w:p>
    <w:p>
      <w:pPr>
        <w:pStyle w:val="BodyText"/>
      </w:pPr>
      <w:r>
        <w:t xml:space="preserve">As Houston diversifies its economy, advanced manufacturing is becoming increasingly prominent. This academic journal article examines the integration of robotics and automation in local manufacturing facilities. It highlights the role of the mechanical engineer in designing automated assembly lines and collaborative robots (cobots). The study emphasizes the need for engineers in Houston to possess skills in mechatronics and control systems. This resource is valuable for understanding the future trajectory of mechanical engineering in the region, suggesting that proficiency in digital manufacturing technologies will be as critical as traditional mechanical design skills for professionals seeking employment in Houston's evolving industrial landscape.</w:t>
      </w:r>
    </w:p>
    <w:bookmarkEnd w:id="24"/>
    <w:bookmarkStart w:id="25" w:name="entry-6"/>
    <w:p>
      <w:pPr>
        <w:pStyle w:val="Heading2"/>
      </w:pPr>
      <w:r>
        <w:t xml:space="preserve">Entry 6</w:t>
      </w:r>
    </w:p>
    <w:p>
      <w:pPr>
        <w:pStyle w:val="FirstParagraph"/>
      </w:pPr>
      <w:r>
        <w:t xml:space="preserve">U.S. Bureau of Labor Statistics. (2023).</w:t>
      </w:r>
      <w:r>
        <w:t xml:space="preserve"> </w:t>
      </w:r>
      <w:r>
        <w:rPr>
          <w:iCs/>
          <w:i/>
        </w:rPr>
        <w:t xml:space="preserve">Occupational Outlook Handbook: Mechanical Engineers</w:t>
      </w:r>
      <w:r>
        <w:t xml:space="preserve">. U.S. Department of Labor.</w:t>
      </w:r>
    </w:p>
    <w:p>
      <w:pPr>
        <w:pStyle w:val="BodyText"/>
      </w:pPr>
      <w:r>
        <w:t xml:space="preserve">This government publication provides macroeconomic data regarding the mechanical engineering profession across the United States, with specific regional breakdowns. For Houston, the data indicates a robust demand for mechanical engineers, driven primarily by the energy and healthcare sectors. The report analyzes salary trends, job growth projections, and educational requirements. It serves as a strategic resource for mechanical engineers planning their careers in Houston, offering factual insights into market stability and compensation expectations. Understanding these national and regional trends allows engineers to make informed decisions about specialization and professional development within the competitive Houston market.</w:t>
      </w:r>
    </w:p>
    <w:bookmarkEnd w:id="25"/>
    <w:bookmarkStart w:id="26" w:name="entry-7"/>
    <w:p>
      <w:pPr>
        <w:pStyle w:val="Heading2"/>
      </w:pPr>
      <w:r>
        <w:t xml:space="preserve">Entry 7</w:t>
      </w:r>
    </w:p>
    <w:p>
      <w:pPr>
        <w:pStyle w:val="FirstParagraph"/>
      </w:pPr>
      <w:r>
        <w:t xml:space="preserve">Texas Medical Center. (2021).</w:t>
      </w:r>
      <w:r>
        <w:t xml:space="preserve"> </w:t>
      </w:r>
      <w:r>
        <w:rPr>
          <w:iCs/>
          <w:i/>
        </w:rPr>
        <w:t xml:space="preserve">Biomedical Engineering and Mechanical Systems in Healthcare Infrastructure</w:t>
      </w:r>
      <w:r>
        <w:t xml:space="preserve">. TMC Research Publications.</w:t>
      </w:r>
    </w:p>
    <w:p>
      <w:pPr>
        <w:pStyle w:val="BodyText"/>
      </w:pPr>
      <w:r>
        <w:t xml:space="preserve">Houston is home to the Texas Medical Center, the largest medical complex in the world. This publication explores the critical role of mechanical engineers in maintaining and designing the complex HVAC, sterilization, and life-support systems required in modern hospitals. It details the unique mechanical challenges of creating sterile environments and managing energy efficiency in large-scale healthcare facilities. For mechanical engineers in Houston, this text highlights a lucrative and impactful niche within the profession. It underscores the importance of interdisciplinary collaboration between mechanical engineers and medical professionals, showcasing how mechanical engineering principles are applied to improve patient care and operational efficiency in the United States' premier healthcare hub.</w:t>
      </w:r>
    </w:p>
    <w:bookmarkEnd w:id="26"/>
    <w:bookmarkStart w:id="27" w:name="entry-8"/>
    <w:p>
      <w:pPr>
        <w:pStyle w:val="Heading2"/>
      </w:pPr>
      <w:r>
        <w:t xml:space="preserve">Entry 8</w:t>
      </w:r>
    </w:p>
    <w:p>
      <w:pPr>
        <w:pStyle w:val="FirstParagraph"/>
      </w:pPr>
      <w:r>
        <w:t xml:space="preserve">Houston Advanced Research Center (HARC). (2023).</w:t>
      </w:r>
      <w:r>
        <w:t xml:space="preserve"> </w:t>
      </w:r>
      <w:r>
        <w:rPr>
          <w:iCs/>
          <w:i/>
        </w:rPr>
        <w:t xml:space="preserve">Sustainability and Green Engineering Initiatives in Houston</w:t>
      </w:r>
      <w:r>
        <w:t xml:space="preserve">. HARC Annual Report.</w:t>
      </w:r>
    </w:p>
    <w:p>
      <w:pPr>
        <w:pStyle w:val="BodyText"/>
      </w:pPr>
      <w:r>
        <w:t xml:space="preserve">This report focuses on the growing emphasis on sustainability within Houston's engineering community. It outlines various initiatives aimed at reducing the environmental footprint of industrial operations through innovative mechanical engineering solutions. Topics include waste heat recovery, water treatment technologies, and renewable energy integration. For the mechanical engineer in Houston, this document provides a forward-looking perspective on the industry's commitment to environmental stewardship. It serves as a guide for engineers looking to align their technical expertise with global sustainability goals, demonstrating how mechanical engineering can drive positive environmental change in one of the United States' most industrially significant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Houston, United States</dc:title>
  <dc:creator/>
  <dc:language>en</dc:language>
  <cp:keywords/>
  <dcterms:created xsi:type="dcterms:W3CDTF">2026-08-07T18:59:36Z</dcterms:created>
  <dcterms:modified xsi:type="dcterms:W3CDTF">2026-08-07T18:59:36Z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