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3" w:name="X486596a03c28fb15631ad58c7c7cf1f20892b18"/>
    <w:p>
      <w:pPr>
        <w:pStyle w:val="Heading1"/>
      </w:pPr>
      <w:r>
        <w:t xml:space="preserve">Annotated Bibliography: Mechatronics Engineering in Montreal, Canada</w:t>
      </w:r>
    </w:p>
    <w:p>
      <w:pPr>
        <w:pStyle w:val="FirstParagraph"/>
      </w:pPr>
      <w:r>
        <w:t xml:space="preserve">The following annotated bibliography compiles essential resources regarding the profession of the Mechatronics Engineer within the specific context of Montreal, Quebec, Canada. Mechatronics is a multidisciplinary field combining mechanical engineering, electronics, computer science, and control engineering. In Montreal, this field is particularly vibrant due to the city's status as a global hub for aerospace, artificial intelligence, and advanced manufacturing. These sources provide insight into educational pathways, professional certification through the Ordre des ingénieurs du Québec (OIQ), labor market trends, and the technological landscape driving the industry in this region.</w:t>
      </w:r>
    </w:p>
    <w:bookmarkStart w:id="20" w:name="X6d70ab2411dc37d4a05b5246330780d8a8663f0"/>
    <w:p>
      <w:pPr>
        <w:pStyle w:val="Heading2"/>
      </w:pPr>
      <w:r>
        <w:t xml:space="preserve">Professional Regulation and Certification</w:t>
      </w:r>
    </w:p>
    <w:p>
      <w:pPr>
        <w:pStyle w:val="FirstParagraph"/>
      </w:pPr>
      <w:r>
        <w:t xml:space="preserve">Ordre des ingénieurs du Québec (OIQ). (2023).</w:t>
      </w:r>
      <w:r>
        <w:t xml:space="preserve"> </w:t>
      </w:r>
      <w:r>
        <w:rPr>
          <w:iCs/>
          <w:i/>
        </w:rPr>
        <w:t xml:space="preserve">Guide to the Practice of Engineering in Quebec</w:t>
      </w:r>
      <w:r>
        <w:t xml:space="preserve">. Retrieved from https://www.oiq.qc.ca</w:t>
      </w:r>
    </w:p>
    <w:p>
      <w:pPr>
        <w:pStyle w:val="BodyText"/>
      </w:pPr>
      <w:r>
        <w:t xml:space="preserve">This official publication by the Ordre des ingénieurs du Québec (OIQ) is the definitive resource for understanding the legal and professional requirements for engineers in Quebec. For a Mechatronics Engineer in Montreal, this document is critical as it outlines the specific steps required to obtain the Professional Engineer (P.Eng.) designation. It details the educational equivalency assessments for graduates of international programs, the requirements for the Engineering Internship (Stage), and the Professional Practice Examination (EPP). The guide emphasizes the ethical obligations and scope of practice specific to Quebec law, which differs from other Canadian provinces. It is an essential reference for ensuring compliance and legal practice within the Montreal market.</w:t>
      </w:r>
    </w:p>
    <w:p>
      <w:pPr>
        <w:pStyle w:val="BodyText"/>
      </w:pPr>
      <w:r>
        <w:t xml:space="preserve">Engineers Canada. (2022).</w:t>
      </w:r>
      <w:r>
        <w:t xml:space="preserve"> </w:t>
      </w:r>
      <w:r>
        <w:rPr>
          <w:iCs/>
          <w:i/>
        </w:rPr>
        <w:t xml:space="preserve">Accreditation of Engineering Programs in Canada</w:t>
      </w:r>
      <w:r>
        <w:t xml:space="preserve">. Retrieved from https://www.engineers.ca</w:t>
      </w:r>
    </w:p>
    <w:p>
      <w:pPr>
        <w:pStyle w:val="BodyText"/>
      </w:pPr>
      <w:r>
        <w:t xml:space="preserve">Engineers Canada oversees the accreditation of engineering programs across the nation, including those relevant to Mechatronics in Montreal. This resource is vital for students and employers to verify that a degree meets the national standard. In Montreal, institutions such as McGill University, Concordia University, and École de technologie supérieure (ÉTS) offer programs that feed into the mechatronics sector. This document explains how a multidisciplinary degree in Mechatronics is evaluated against the Canadian Engineering Accreditation Board (CEAB) criteria. It provides clarity on how the integration of mechanical, electrical, and software disciplines is assessed, ensuring that graduates are qualified to work on complex systems found in Montreal's high-tech industries.</w:t>
      </w:r>
    </w:p>
    <w:bookmarkEnd w:id="20"/>
    <w:bookmarkStart w:id="21" w:name="education-and-academic-resources"/>
    <w:p>
      <w:pPr>
        <w:pStyle w:val="Heading2"/>
      </w:pPr>
      <w:r>
        <w:t xml:space="preserve">Education and Academic Resources</w:t>
      </w:r>
    </w:p>
    <w:p>
      <w:pPr>
        <w:pStyle w:val="FirstParagraph"/>
      </w:pPr>
      <w:r>
        <w:t xml:space="preserve">École de technologie supérieure (ÉTS). (2023).</w:t>
      </w:r>
      <w:r>
        <w:t xml:space="preserve"> </w:t>
      </w:r>
      <w:r>
        <w:rPr>
          <w:iCs/>
          <w:i/>
        </w:rPr>
        <w:t xml:space="preserve">Mechatronics Engineering Program Overview</w:t>
      </w:r>
      <w:r>
        <w:t xml:space="preserve">. Retrieved from https://www.etsmtl.ca</w:t>
      </w:r>
    </w:p>
    <w:p>
      <w:pPr>
        <w:pStyle w:val="BodyText"/>
      </w:pPr>
      <w:r>
        <w:t xml:space="preserve">ÉTS is a leading francophone university in Montreal renowned for its applied engineering programs. This resource provides a detailed curriculum of their Mechatronics Engineering program, highlighting the balance between theoretical knowledge and practical application. The annotation focuses on how the program prepares students for the specific needs of the Montreal industry, with a strong emphasis on robotics, automation, and embedded systems. It outlines the mandatory internship components that connect students with local industries, such as Bombardier and CAE. For anyone looking to understand the educational foundation of a Mechatronics Engineer in Quebec, this document offers a comprehensive look at the technical competencies required, including control theory, sensor integration, and mechanical design.</w:t>
      </w:r>
    </w:p>
    <w:p>
      <w:pPr>
        <w:pStyle w:val="BodyText"/>
      </w:pPr>
      <w:r>
        <w:t xml:space="preserve">McGill University. (2023).</w:t>
      </w:r>
      <w:r>
        <w:t xml:space="preserve"> </w:t>
      </w:r>
      <w:r>
        <w:rPr>
          <w:iCs/>
          <w:i/>
        </w:rPr>
        <w:t xml:space="preserve">Department of Mechanical Engineering: Mechatronics and Robotics</w:t>
      </w:r>
      <w:r>
        <w:t xml:space="preserve">. Retrieved from https://www.mcgill.ca</w:t>
      </w:r>
    </w:p>
    <w:p>
      <w:pPr>
        <w:pStyle w:val="BodyText"/>
      </w:pPr>
      <w:r>
        <w:t xml:space="preserve">McGill University represents the anglophone academic excellence in Montreal. This resource details the research and academic focus on mechatronics within their Mechanical Engineering department. It highlights the university's contribution to the Montreal AI ecosystem, which is increasingly intersecting with mechatronics through the development of intelligent autonomous systems. The document is valuable for understanding the research-driven aspect of the profession in Montreal. It showcases projects related to medical robotics and advanced manufacturing, illustrating how academic research in Montreal directly influences industrial innovation. It serves as a key reference for understanding the high-level technical expectations for mechatronics roles in research and development sectors within the city.</w:t>
      </w:r>
    </w:p>
    <w:bookmarkEnd w:id="21"/>
    <w:bookmarkStart w:id="22" w:name="industry-and-labor-market-analysis"/>
    <w:p>
      <w:pPr>
        <w:pStyle w:val="Heading2"/>
      </w:pPr>
      <w:r>
        <w:t xml:space="preserve">Industry and Labor Market Analysis</w:t>
      </w:r>
    </w:p>
    <w:p>
      <w:pPr>
        <w:pStyle w:val="FirstParagraph"/>
      </w:pPr>
      <w:r>
        <w:t xml:space="preserve">Quebec Aerospace Cluster. (2023).</w:t>
      </w:r>
      <w:r>
        <w:t xml:space="preserve"> </w:t>
      </w:r>
      <w:r>
        <w:rPr>
          <w:iCs/>
          <w:i/>
        </w:rPr>
        <w:t xml:space="preserve">The Aerospace Industry in Quebec: Economic Impact and Workforce Needs</w:t>
      </w:r>
      <w:r>
        <w:t xml:space="preserve">. Retrieved from https://www.aerospacequebec.com</w:t>
      </w:r>
    </w:p>
    <w:p>
      <w:pPr>
        <w:pStyle w:val="BodyText"/>
      </w:pPr>
      <w:r>
        <w:t xml:space="preserve">Montreal is one of the world's top aerospace hubs, and this report by the Quebec Aerospace Cluster is indispensable for understanding the primary employer of Mechatronics Engineers in the region. The document analyzes the demand for multidisciplinary engineers who can work on avionics, flight control systems, and automated manufacturing processes. It provides data on the growth of the sector and the specific skills shortages, highlighting the need for engineers proficient in both hardware and software integration. This source contextualizes the Mechatronics Engineer's role within the broader economic framework of Montreal, demonstrating how the city's industrial history and future ambitions rely heavily on this specific engineering discipline.</w:t>
      </w:r>
    </w:p>
    <w:p>
      <w:pPr>
        <w:pStyle w:val="BodyText"/>
      </w:pPr>
      <w:r>
        <w:t xml:space="preserve">Mila – Quebec AI Institute. (2023).</w:t>
      </w:r>
      <w:r>
        <w:t xml:space="preserve"> </w:t>
      </w:r>
      <w:r>
        <w:rPr>
          <w:iCs/>
          <w:i/>
        </w:rPr>
        <w:t xml:space="preserve">The Montreal AI Ecosystem: Opportunities for Engineering</w:t>
      </w:r>
      <w:r>
        <w:t xml:space="preserve">. Retrieved from https://mila.quebec</w:t>
      </w:r>
    </w:p>
    <w:p>
      <w:pPr>
        <w:pStyle w:val="BodyText"/>
      </w:pPr>
      <w:r>
        <w:t xml:space="preserve">As Montreal solidifies its position as a global capital for Artificial Intelligence, the intersection of AI and Mechatronics is becoming increasingly relevant. This resource from Mila explores how machine learning is being integrated into physical systems, robotics, and autonomous vehicles. For a Mechatronics Engineer in Montreal, this document is crucial for understanding the evolving skill set required in the modern job market. It highlights collaborations between tech giants and local startups that require engineers capable of deploying AI models onto embedded hardware. This source illustrates the unique advantage of working in Montreal, where mechatronics professionals have access to cutting-edge AI research and applications that are not as prevalent in other regions.</w:t>
      </w:r>
    </w:p>
    <w:p>
      <w:pPr>
        <w:pStyle w:val="BodyText"/>
      </w:pPr>
      <w:r>
        <w:t xml:space="preserve">Quebec Federation of Labour. (2022).</w:t>
      </w:r>
      <w:r>
        <w:t xml:space="preserve"> </w:t>
      </w:r>
      <w:r>
        <w:rPr>
          <w:iCs/>
          <w:i/>
        </w:rPr>
        <w:t xml:space="preserve">Employment Trends in Advanced Manufacturing in Quebec</w:t>
      </w:r>
      <w:r>
        <w:t xml:space="preserve">. Retrieved from https://www.ftq.qc.ca</w:t>
      </w:r>
    </w:p>
    <w:p>
      <w:pPr>
        <w:pStyle w:val="BodyText"/>
      </w:pPr>
      <w:r>
        <w:t xml:space="preserve">This report provides a macroeconomic view of the manufacturing sector in Quebec, with a specific focus on advanced manufacturing technologies. It discusses the transition towards Industry 4.0, which relies heavily on mechatronics for smart factories, IoT integration, and robotic automation. The document is particularly useful for understanding the labor market dynamics in Montreal, including salary trends, job security, and the demand for bilingual professionals. It offers a realistic perspective on the industrial landscape, noting that while high-tech sectors are growing, the foundational manufacturing industry remains a significant employer of mechatronics engineers in the Greater Montreal Area.</w:t>
      </w:r>
    </w:p>
    <w:p>
      <w:pPr>
        <w:pStyle w:val="BodyText"/>
      </w:pPr>
      <w:r>
        <w:t xml:space="preserve">Canadian Society for Mechanical Engineering (CSME). (2023).</w:t>
      </w:r>
      <w:r>
        <w:t xml:space="preserve"> </w:t>
      </w:r>
      <w:r>
        <w:rPr>
          <w:iCs/>
          <w:i/>
        </w:rPr>
        <w:t xml:space="preserve">Mechatronics: The Future of Engineering in Canada</w:t>
      </w:r>
      <w:r>
        <w:t xml:space="preserve">. Retrieved from https://www.csme.org</w:t>
      </w:r>
    </w:p>
    <w:p>
      <w:pPr>
        <w:pStyle w:val="BodyText"/>
      </w:pPr>
      <w:r>
        <w:t xml:space="preserve">This publication by the CSME offers a national perspective on the growth of mechatronics, with specific case studies from Canadian cities, including Montreal. It discusses the interdisciplinary nature of the field and how it bridges the gap between traditional mechanical engineering and modern software development. The document is valuable for understanding the professional development opportunities available to mechatronics engineers in Canada. It highlights the importance of continuous learning and adaptation to new technologies, which is particularly relevant in Montreal's fast-paced tech environment. It serves as a concluding resource that ties together the educational, regulatory, and industrial aspects of the profession within the Canadian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Montreal, Canada</dc:title>
  <dc:creator/>
  <dc:language>en</dc:language>
  <cp:keywords/>
  <dcterms:created xsi:type="dcterms:W3CDTF">2026-08-07T23:41:15Z</dcterms:created>
  <dcterms:modified xsi:type="dcterms:W3CDTF">2026-08-07T23:41:15Z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