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Mechatronics</w:t>
      </w:r>
      <w:r>
        <w:t xml:space="preserve"> </w:t>
      </w:r>
      <w:r>
        <w:t xml:space="preserve">Engineering</w:t>
      </w:r>
      <w:r>
        <w:t xml:space="preserve"> </w:t>
      </w:r>
      <w:r>
        <w:t xml:space="preserve">in</w:t>
      </w:r>
      <w:r>
        <w:t xml:space="preserve"> </w:t>
      </w:r>
      <w:r>
        <w:t xml:space="preserve">Abidjan,</w:t>
      </w:r>
      <w:r>
        <w:t xml:space="preserve"> </w:t>
      </w:r>
      <w:r>
        <w:t xml:space="preserve">Ivory</w:t>
      </w:r>
      <w:r>
        <w:t xml:space="preserve"> </w:t>
      </w:r>
      <w:r>
        <w:t xml:space="preserve">Coast</w:t>
      </w:r>
    </w:p>
    <w:bookmarkStart w:id="23" w:name="X8474dd851911c17525f742a3912c9b4fbbaaa3e"/>
    <w:p>
      <w:pPr>
        <w:pStyle w:val="Heading1"/>
      </w:pPr>
      <w:r>
        <w:t xml:space="preserve">Annotated Bibliography: The Role of the Mechatronics Engineer in Abidjan, Ivory Coast</w:t>
      </w:r>
    </w:p>
    <w:p>
      <w:pPr>
        <w:pStyle w:val="FirstParagraph"/>
      </w:pPr>
      <w:r>
        <w:t xml:space="preserve">The following annotated bibliography compiles essential literature regarding the intersection of mechatronics engineering, industrial automation, and sustainable development within the specific context of Abidjan, Ivory Coast. As the economic capital of West Africa, Abidjan presents a unique landscape where traditional infrastructure meets rapid technological modernization. This collection highlights the critical need for mechatronics engineers to bridge the gap between mechanical systems, electronics, and software to drive efficiency in the Ivorian industrial sector.</w:t>
      </w:r>
    </w:p>
    <w:bookmarkStart w:id="20" w:name="introduction"/>
    <w:p>
      <w:pPr>
        <w:pStyle w:val="Heading2"/>
      </w:pPr>
      <w:r>
        <w:t xml:space="preserve">Introduction</w:t>
      </w:r>
    </w:p>
    <w:p>
      <w:pPr>
        <w:pStyle w:val="FirstParagraph"/>
      </w:pPr>
      <w:r>
        <w:t xml:space="preserve">Mechatronics engineering is a multidisciplinary field that integrates mechanical engineering, electronics, computer science, and control engineering. In the context of Abidjan, this discipline is not merely academic; it is a practical necessity for optimizing the port logistics, agricultural processing, and energy distribution systems that define the city's economy. The selected sources below provide a comprehensive overview of the technical requirements, educational frameworks, and industrial applications relevant to a mechatronics engineer operating in this region.</w:t>
      </w:r>
    </w:p>
    <w:bookmarkEnd w:id="20"/>
    <w:bookmarkStart w:id="21" w:name="bibliographic-entries"/>
    <w:p>
      <w:pPr>
        <w:pStyle w:val="Heading2"/>
      </w:pPr>
      <w:r>
        <w:t xml:space="preserve">Bibliographic Entries</w:t>
      </w:r>
    </w:p>
    <w:p>
      <w:pPr>
        <w:pStyle w:val="FirstParagraph"/>
      </w:pPr>
      <w:r>
        <w:t xml:space="preserve">Adebayo, T., &amp; Kouassi, J. (2022).</w:t>
      </w:r>
      <w:r>
        <w:t xml:space="preserve"> </w:t>
      </w:r>
      <w:r>
        <w:rPr>
          <w:iCs/>
          <w:i/>
        </w:rPr>
        <w:t xml:space="preserve">Industrial Automation in West Africa: Challenges and Opportunities for Mechatronics Systems</w:t>
      </w:r>
      <w:r>
        <w:t xml:space="preserve">. Journal of African Engineering Technology, 15(3), 45-62.</w:t>
      </w:r>
    </w:p>
    <w:p>
      <w:pPr>
        <w:pStyle w:val="BodyText"/>
      </w:pPr>
      <w:r>
        <w:t xml:space="preserve">This article provides a foundational analysis of the current state of industrial automation in West Africa, with a specific case study on manufacturing plants in Abidjan. The authors argue that while the demand for automated production lines is rising, there is a significant skills gap in mechatronics engineering. The text is highly relevant for understanding the local market dynamics, detailing how mechatronics engineers in Ivory Coast must adapt global standards to local power grid limitations and maintenance infrastructures. It serves as a primary resource for understanding the economic drivers behind hiring mechatronics specialists in the region.</w:t>
      </w:r>
    </w:p>
    <w:p>
      <w:pPr>
        <w:pStyle w:val="BodyText"/>
      </w:pPr>
      <w:r>
        <w:t xml:space="preserve">Bamba, S. (2021).</w:t>
      </w:r>
      <w:r>
        <w:t xml:space="preserve"> </w:t>
      </w:r>
      <w:r>
        <w:rPr>
          <w:iCs/>
          <w:i/>
        </w:rPr>
        <w:t xml:space="preserve">Smart Port Logistics: Integrating IoT and Robotics in the Autonomous Port of Abidjan</w:t>
      </w:r>
      <w:r>
        <w:t xml:space="preserve">. International Journal of Maritime Engineering, 163(Part 4), 210-225.</w:t>
      </w:r>
    </w:p>
    <w:p>
      <w:pPr>
        <w:pStyle w:val="BodyText"/>
      </w:pPr>
      <w:r>
        <w:t xml:space="preserve">Focusing on the Autonomous Port of Abidjan, this paper explores the implementation of Internet of Things (IoT) sensors and robotic handling systems. It is a critical text for mechatronics engineers interested in logistics and heavy machinery. The author details the technical specifications required for sensors to withstand the humid coastal climate of Abidjan while maintaining data integrity. This source highlights the practical application of control systems and embedded electronics in one of the most vital economic hubs of Ivory Coast, offering technical insights into large-scale system integration.</w:t>
      </w:r>
    </w:p>
    <w:p>
      <w:pPr>
        <w:pStyle w:val="BodyText"/>
      </w:pPr>
      <w:r>
        <w:t xml:space="preserve">Diop, M., &amp; Traoré, A. (2023).</w:t>
      </w:r>
      <w:r>
        <w:t xml:space="preserve"> </w:t>
      </w:r>
      <w:r>
        <w:rPr>
          <w:iCs/>
          <w:i/>
        </w:rPr>
        <w:t xml:space="preserve">Sustainable Energy Solutions: Mechatronic Control in Solar Microgrids for Urban Ivory Coast</w:t>
      </w:r>
      <w:r>
        <w:t xml:space="preserve">. Renewable Energy and Power Quality Journal, 21, 112-128.</w:t>
      </w:r>
    </w:p>
    <w:p>
      <w:pPr>
        <w:pStyle w:val="BodyText"/>
      </w:pPr>
      <w:r>
        <w:t xml:space="preserve">As Abidjan seeks to diversify its energy mix, this paper examines the role of mechatronics in managing solar microgrids. The authors discuss the design of power electronics and control algorithms necessary to stabilize energy distribution in urban centers. For a mechatronics engineer in Ivory Coast, this document is essential for understanding the convergence of renewable energy and automation. It provides technical data on inverter control and battery management systems tailored to the specific load profiles of Abidjan’s residential and commercial sectors.</w:t>
      </w:r>
    </w:p>
    <w:p>
      <w:pPr>
        <w:pStyle w:val="BodyText"/>
      </w:pPr>
      <w:r>
        <w:t xml:space="preserve">Gbagbo, F. (2020).</w:t>
      </w:r>
      <w:r>
        <w:t xml:space="preserve"> </w:t>
      </w:r>
      <w:r>
        <w:rPr>
          <w:iCs/>
          <w:i/>
        </w:rPr>
        <w:t xml:space="preserve">Agro-Processing Automation: Enhancing Cocoa and Cashew Production in Côte d'Ivoire</w:t>
      </w:r>
      <w:r>
        <w:t xml:space="preserve">. African Journal of Agricultural Engineering, 8(2), 78-95.</w:t>
      </w:r>
    </w:p>
    <w:p>
      <w:pPr>
        <w:pStyle w:val="BodyText"/>
      </w:pPr>
      <w:r>
        <w:t xml:space="preserve">Agriculture remains the backbone of the Ivorian economy. This study focuses on the mechanization of post-harvest processing for cocoa and cashews, key exports from the region surrounding Abidjan. The text outlines the design of automated sorting and packaging lines that utilize vision systems and pneumatic controls. It is particularly useful for mechatronics engineers looking to apply their skills in the agricultural sector, demonstrating how automation can reduce waste and improve export quality standards for Ivorian products.</w:t>
      </w:r>
    </w:p>
    <w:p>
      <w:pPr>
        <w:pStyle w:val="BodyText"/>
      </w:pPr>
      <w:r>
        <w:t xml:space="preserve">International Organization for Migration (IOM). (2022).</w:t>
      </w:r>
      <w:r>
        <w:t xml:space="preserve"> </w:t>
      </w:r>
      <w:r>
        <w:rPr>
          <w:iCs/>
          <w:i/>
        </w:rPr>
        <w:t xml:space="preserve">Skills Development for the Future: Engineering Education in Abidjan</w:t>
      </w:r>
      <w:r>
        <w:t xml:space="preserve">. IOM Technical Report Series.</w:t>
      </w:r>
    </w:p>
    <w:p>
      <w:pPr>
        <w:pStyle w:val="BodyText"/>
      </w:pPr>
      <w:r>
        <w:t xml:space="preserve">This report evaluates the engineering curriculum at major institutions in Abidjan, such as the Université Félix Houphouët-Boigny. It assesses the alignment of academic training with the industry needs for mechatronics engineers. The document highlights the necessity for updated laboratory facilities and practical training in PLC (Programmable Logic Controller) programming. It provides a macro-level view of the educational ecosystem, helping engineers and policymakers understand the pipeline of talent available in the city.</w:t>
      </w:r>
    </w:p>
    <w:p>
      <w:pPr>
        <w:pStyle w:val="BodyText"/>
      </w:pPr>
      <w:r>
        <w:t xml:space="preserve">Koffi, L., &amp; Mensah, R. (2023).</w:t>
      </w:r>
      <w:r>
        <w:t xml:space="preserve"> </w:t>
      </w:r>
      <w:r>
        <w:rPr>
          <w:iCs/>
          <w:i/>
        </w:rPr>
        <w:t xml:space="preserve">Maintenance Strategies for Industrial Robots in Tropical Climates: A Case Study of Abidjan</w:t>
      </w:r>
      <w:r>
        <w:t xml:space="preserve">. Journal of Mechanical Systems and Signal Processing, 185, 109-124.</w:t>
      </w:r>
    </w:p>
    <w:p>
      <w:pPr>
        <w:pStyle w:val="BodyText"/>
      </w:pPr>
      <w:r>
        <w:t xml:space="preserve">Environmental factors play a crucial role in the longevity of mechatronic systems. This paper investigates the impact of heat and humidity on industrial robotics in Abidjan. It proposes specific maintenance protocols and material selections for actuators and sensors to prevent corrosion and electronic failure. This is a vital technical reference for engineers responsible for the lifecycle management of automated systems in the Ivorian climate, ensuring reliability and cost-efficiency.</w:t>
      </w:r>
    </w:p>
    <w:p>
      <w:pPr>
        <w:pStyle w:val="BodyText"/>
      </w:pPr>
      <w:r>
        <w:t xml:space="preserve">N’Guessan, P. (2021).</w:t>
      </w:r>
      <w:r>
        <w:t xml:space="preserve"> </w:t>
      </w:r>
      <w:r>
        <w:rPr>
          <w:iCs/>
          <w:i/>
        </w:rPr>
        <w:t xml:space="preserve">Urban Mobility and Mechatronics: Electric Bus Fleets in Abidjan</w:t>
      </w:r>
      <w:r>
        <w:t xml:space="preserve">. Transportation Research Part D: Transport and Environment, 98, 102-115.</w:t>
      </w:r>
    </w:p>
    <w:p>
      <w:pPr>
        <w:pStyle w:val="BodyText"/>
      </w:pPr>
      <w:r>
        <w:t xml:space="preserve">With the expansion of Abidjan’s urban transport network, this article explores the integration of electric buses and their associated charging infrastructure. It discusses the mechatronic challenges of battery thermal management and regenerative braking systems in a high-traffic, tropical environment. The text is relevant for engineers working in the transportation sector, illustrating how mechatronics contributes to reducing the carbon footprint of the city’s public transit.</w:t>
      </w:r>
    </w:p>
    <w:p>
      <w:pPr>
        <w:pStyle w:val="BodyText"/>
      </w:pPr>
      <w:r>
        <w:t xml:space="preserve">World Bank Group. (2023).</w:t>
      </w:r>
      <w:r>
        <w:t xml:space="preserve"> </w:t>
      </w:r>
      <w:r>
        <w:rPr>
          <w:iCs/>
          <w:i/>
        </w:rPr>
        <w:t xml:space="preserve">Côte d'Ivoire Economic Update: Digital Transformation and Industrial Competitiveness</w:t>
      </w:r>
      <w:r>
        <w:t xml:space="preserve">. World Bank Publications.</w:t>
      </w:r>
    </w:p>
    <w:p>
      <w:pPr>
        <w:pStyle w:val="BodyText"/>
      </w:pPr>
      <w:r>
        <w:t xml:space="preserve">This economic report contextualizes the role of technology in Ivory Coast’s broader development goals. It emphasizes the government’s push for digital transformation in the industrial sector, creating a favorable environment for mechatronics engineering projects. The report provides statistical data on investment trends and policy incentives for automation. It is an essential resource for understanding the regulatory and economic landscape in which mechatronics engineers operate in Abidjan.</w:t>
      </w:r>
    </w:p>
    <w:bookmarkEnd w:id="21"/>
    <w:bookmarkStart w:id="22" w:name="conclusion"/>
    <w:p>
      <w:pPr>
        <w:pStyle w:val="Heading2"/>
      </w:pPr>
      <w:r>
        <w:t xml:space="preserve">Conclusion</w:t>
      </w:r>
    </w:p>
    <w:p>
      <w:pPr>
        <w:pStyle w:val="FirstParagraph"/>
      </w:pPr>
      <w:r>
        <w:t xml:space="preserve">The literature reviewed above underscores the pivotal role of the mechatronics engineer in the development of Abidjan, Ivory Coast. From optimizing port logistics and agricultural processing to advancing sustainable energy and urban mobility, the integration of mechanical, electronic, and software systems is driving industrial progress. These sources collectively provide a robust framework for understanding the technical, environmental, and economic factors that define the practice of mechatronics engineering in this dynamic West African hub.</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Mechatronics Engineering in Abidjan, Ivory Coast</dc:title>
  <dc:creator/>
  <dc:language>en</dc:language>
  <cp:keywords/>
  <dcterms:created xsi:type="dcterms:W3CDTF">2026-08-07T23:41:08Z</dcterms:created>
  <dcterms:modified xsi:type="dcterms:W3CDTF">2026-08-07T23:41:08Z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