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Impact of the Mechatronics Engineer in Lagos, Nigeria</w:t>
      </w:r>
    </w:p>
    <w:bookmarkEnd w:id="20"/>
    <w:p>
      <w:pPr>
        <w:pStyle w:val="BodyText"/>
      </w:pPr>
      <w:r>
        <w:t xml:space="preserve">This annotated bibliography compiles key resources regarding the intersection of Mechatronics Engineering and the industrial landscape of Lagos, Nigeria. As the economic nerve center of West Africa, Lagos presents unique challenges and opportunities for engineers specializing in the integration of mechanical, electrical, and computer systems. The selected sources below explore the necessity of automation in Nigerian manufacturing, the impact of infrastructure deficits on engineering practice, and the educational frameworks required to produce competent Mechatronics Engineers capable of driving innovation in Lagos.</w:t>
      </w:r>
    </w:p>
    <w:bookmarkStart w:id="23" w:name="X7249d19c82e0945f93729b2abcfc2be88e8bdcf"/>
    <w:p>
      <w:pPr>
        <w:pStyle w:val="Heading2"/>
      </w:pPr>
      <w:r>
        <w:t xml:space="preserve">Industrial Automation and Manufacturing in Lagos</w:t>
      </w:r>
    </w:p>
    <w:bookmarkStart w:id="21" w:name="X49ca7af6dc6be3630a7604f989aca20aaa7e91c"/>
    <w:p>
      <w:pPr>
        <w:pStyle w:val="Heading3"/>
      </w:pPr>
      <w:r>
        <w:t xml:space="preserve">1. The Imperative for Automation in Nigerian Industry</w:t>
      </w:r>
    </w:p>
    <w:p>
      <w:pPr>
        <w:pStyle w:val="FirstParagraph"/>
      </w:pPr>
      <w:r>
        <w:t xml:space="preserve">Adeyemi, O. B., &amp; Ogunnaike, B. A. (2021). "Automation and Control Systems in Nigerian Manufacturing: A Case Study of Lagos Industrial Clusters." Journal of Engineering Technology in Africa, 14(2), 45-62.</w:t>
      </w:r>
    </w:p>
    <w:p>
      <w:pPr>
        <w:pStyle w:val="BodyText"/>
      </w:pPr>
      <w:r>
        <w:t xml:space="preserve">This peer-reviewed article provides a critical analysis of the current state of manufacturing in Lagos, specifically focusing on the Ikeja and Apapa industrial zones. The authors argue that the traditional reliance on manual labor is becoming unsustainable due to rising labor costs and the need for higher precision. The text highlights the specific role of the Mechatronics Engineer in bridging the gap between legacy mechanical systems and modern digital control. For a professional operating in Lagos, this source is essential as it outlines the specific technical skills—such as PLC programming and sensor integration—that are currently in highest demand by local automotive and food processing firms.</w:t>
      </w:r>
    </w:p>
    <w:bookmarkEnd w:id="21"/>
    <w:bookmarkStart w:id="22" w:name="robotics-and-future-workforce"/>
    <w:p>
      <w:pPr>
        <w:pStyle w:val="Heading3"/>
      </w:pPr>
      <w:r>
        <w:t xml:space="preserve">2. Robotics and Future Workforce</w:t>
      </w:r>
    </w:p>
    <w:p>
      <w:pPr>
        <w:pStyle w:val="FirstParagraph"/>
      </w:pPr>
      <w:r>
        <w:t xml:space="preserve">Okafor, C. N. (2022). "Robotics Integration in West African Logistics: Opportunities for Lagos." International Journal of Robotics and Automation, 9(1), 112-125.</w:t>
      </w:r>
    </w:p>
    <w:p>
      <w:pPr>
        <w:pStyle w:val="BodyText"/>
      </w:pPr>
      <w:r>
        <w:t xml:space="preserve">Okafor’s research focuses on the logistics sector, a vital component of Lagos's economy given its status as a major port city. The paper discusses how Mechatronics Engineers are pivotal in designing automated warehousing solutions and robotic sorting systems that can handle the high volume of goods passing through the Apapa and Tin Can Island ports. The annotation emphasizes the economic viability of these systems in a developing economy. It serves as a foundational text for understanding how mechatronic solutions can reduce congestion and improve efficiency in Lagos's supply chain infrastructure.</w:t>
      </w:r>
    </w:p>
    <w:bookmarkEnd w:id="22"/>
    <w:bookmarkEnd w:id="23"/>
    <w:bookmarkStart w:id="26" w:name="Xa4cf2e7856ed665584d2b137892b77d1e438ad0"/>
    <w:p>
      <w:pPr>
        <w:pStyle w:val="Heading2"/>
      </w:pPr>
      <w:r>
        <w:t xml:space="preserve">Infrastructure Challenges and Engineering Solutions</w:t>
      </w:r>
    </w:p>
    <w:bookmarkStart w:id="24" w:name="power-systems-and-engineering-resilience"/>
    <w:p>
      <w:pPr>
        <w:pStyle w:val="Heading3"/>
      </w:pPr>
      <w:r>
        <w:t xml:space="preserve">3. Power Systems and Engineering Resilience</w:t>
      </w:r>
    </w:p>
    <w:p>
      <w:pPr>
        <w:pStyle w:val="FirstParagraph"/>
      </w:pPr>
      <w:r>
        <w:t xml:space="preserve">Nwosu, E. I., &amp; Adekunle, S. (2020). "Designing Mechatronic Systems for Unstable Power Grids: Lessons from Lagos." Nigerian Journal of Electrical and Mechanical Engineering, 7(3), 88-104.</w:t>
      </w:r>
    </w:p>
    <w:p>
      <w:pPr>
        <w:pStyle w:val="BodyText"/>
      </w:pPr>
      <w:r>
        <w:t xml:space="preserve">A defining characteristic of engineering in Lagos is the volatility of the national power grid. This article is highly relevant as it details how Mechatronics Engineers must design systems that are robust against voltage fluctuations and frequent outages. The authors present case studies of industrial control systems in Lagos that utilize hybrid power management and fail-safe mechanisms. This resource is crucial for any engineer planning to deploy sensitive mechatronic equipment in the region, offering practical guidelines on hardware selection and software redundancy to ensure operational continuity despite infrastructural deficits.</w:t>
      </w:r>
    </w:p>
    <w:bookmarkEnd w:id="24"/>
    <w:bookmarkStart w:id="25" w:name="smart-city-initiatives"/>
    <w:p>
      <w:pPr>
        <w:pStyle w:val="Heading3"/>
      </w:pPr>
      <w:r>
        <w:t xml:space="preserve">4. Smart City Initiatives</w:t>
      </w:r>
    </w:p>
    <w:p>
      <w:pPr>
        <w:pStyle w:val="FirstParagraph"/>
      </w:pPr>
      <w:r>
        <w:t xml:space="preserve">Lagos State Government. (2023). "Lagos Smart City Project: Technical Framework and Engineering Requirements." Lagos State Ministry of Science and Technology.</w:t>
      </w:r>
    </w:p>
    <w:p>
      <w:pPr>
        <w:pStyle w:val="BodyText"/>
      </w:pPr>
      <w:r>
        <w:t xml:space="preserve">This official government document outlines the strategic vision for transforming Lagos into a smart city. It explicitly calls for the involvement of Mechatronics Engineers in the development of intelligent traffic management systems, automated waste collection, and smart energy grids. The document provides a roadmap for public-sector opportunities in Lagos. It is a primary source for understanding the regulatory environment and the specific technological standards the state government expects engineers to adhere to when proposing infrastructure projects.</w:t>
      </w:r>
    </w:p>
    <w:bookmarkEnd w:id="25"/>
    <w:bookmarkEnd w:id="26"/>
    <w:bookmarkStart w:id="29" w:name="education-and-professional-development"/>
    <w:p>
      <w:pPr>
        <w:pStyle w:val="Heading2"/>
      </w:pPr>
      <w:r>
        <w:t xml:space="preserve">Education and Professional Development</w:t>
      </w:r>
    </w:p>
    <w:bookmarkStart w:id="27" w:name="curriculum-relevance"/>
    <w:p>
      <w:pPr>
        <w:pStyle w:val="Heading3"/>
      </w:pPr>
      <w:r>
        <w:t xml:space="preserve">5. Curriculum Relevance</w:t>
      </w:r>
    </w:p>
    <w:p>
      <w:pPr>
        <w:pStyle w:val="FirstParagraph"/>
      </w:pPr>
      <w:r>
        <w:t xml:space="preserve">Bello, M. A., &amp; Yusuf, A. (2019). "Bridging the Gap: Mechatronics Engineering Education vs. Industry Needs in Nigeria." African Journal of Engineering Education, 11(4), 201-215.</w:t>
      </w:r>
    </w:p>
    <w:p>
      <w:pPr>
        <w:pStyle w:val="BodyText"/>
      </w:pPr>
      <w:r>
        <w:t xml:space="preserve">This study evaluates the effectiveness of current engineering curricula in Nigerian universities, with a specific focus on institutions in Lagos such as the University of Lagos and Lagos State University. The authors identify a disconnect between theoretical teaching and the practical demands of the Lagos job market. The paper suggests that Mechatronics Engineers in Nigeria must often engage in self-directed learning regarding industrial IoT and embedded systems. This source is valuable for students and early-career engineers in Lagos to identify skill gaps and prioritize their professional development.</w:t>
      </w:r>
    </w:p>
    <w:bookmarkEnd w:id="27"/>
    <w:bookmarkStart w:id="28" w:name="vocational-training-and-innovation"/>
    <w:p>
      <w:pPr>
        <w:pStyle w:val="Heading3"/>
      </w:pPr>
      <w:r>
        <w:t xml:space="preserve">6. Vocational Training and Innovation</w:t>
      </w:r>
    </w:p>
    <w:p>
      <w:pPr>
        <w:pStyle w:val="FirstParagraph"/>
      </w:pPr>
      <w:r>
        <w:t xml:space="preserve">Adeola, T. (2021). "The Rise of Tech Hubs and Maker Spaces in Lagos: A New Pathway for Mechatronics." Journal of Innovation in Developing Economies, 5(2), 33-49.</w:t>
      </w:r>
    </w:p>
    <w:p>
      <w:pPr>
        <w:pStyle w:val="BodyText"/>
      </w:pPr>
      <w:r>
        <w:t xml:space="preserve">Adeola explores the growing ecosystem of innovation hubs in Lagos, such as CcHUB and Andela, and how they are fostering a new generation of hardware engineers. The article highlights how these spaces provide the tools and mentorship necessary for Mechatronics Engineers to prototype and test solutions for local problems. It underscores the shift from purely academic training to practical, project-based learning. This resource is particularly useful for understanding the entrepreneurial opportunities available to engineers in Lagos who wish to start their own automation or robotics firms.</w:t>
      </w:r>
    </w:p>
    <w:bookmarkEnd w:id="28"/>
    <w:bookmarkEnd w:id="29"/>
    <w:bookmarkStart w:id="32" w:name="global-context-and-local-application"/>
    <w:p>
      <w:pPr>
        <w:pStyle w:val="Heading2"/>
      </w:pPr>
      <w:r>
        <w:t xml:space="preserve">Global Context and Local Application</w:t>
      </w:r>
    </w:p>
    <w:bookmarkStart w:id="30" w:name="global-standards-in-local-context"/>
    <w:p>
      <w:pPr>
        <w:pStyle w:val="Heading3"/>
      </w:pPr>
      <w:r>
        <w:t xml:space="preserve">7. Global Standards in Local Context</w:t>
      </w:r>
    </w:p>
    <w:p>
      <w:pPr>
        <w:pStyle w:val="FirstParagraph"/>
      </w:pPr>
      <w:r>
        <w:t xml:space="preserve">International Federation of Robotics. (2022). "World Robotics Report: Africa and the Middle East." IFR Publications.</w:t>
      </w:r>
    </w:p>
    <w:p>
      <w:pPr>
        <w:pStyle w:val="BodyText"/>
      </w:pPr>
      <w:r>
        <w:t xml:space="preserve">While a global report, this section of the IFR publication provides critical data on the adoption of industrial robots in Africa, with Nigeria being a key focus area. It compares the technological maturity of Lagos's industrial sector with global standards. For the Mechatronics Engineer in Nigeria, this report offers a benchmark for performance and a justification for investing in advanced automation technologies. It helps in making business cases for clients in Lagos by demonstrating global trends and the competitive advantage of adopting mechatronic solutions early.</w:t>
      </w:r>
    </w:p>
    <w:bookmarkEnd w:id="30"/>
    <w:bookmarkStart w:id="31" w:name="sustainable-engineering-practices"/>
    <w:p>
      <w:pPr>
        <w:pStyle w:val="Heading3"/>
      </w:pPr>
      <w:r>
        <w:t xml:space="preserve">8. Sustainable Engineering Practices</w:t>
      </w:r>
    </w:p>
    <w:p>
      <w:pPr>
        <w:pStyle w:val="FirstParagraph"/>
      </w:pPr>
      <w:r>
        <w:t xml:space="preserve">Ojo, P. O. (2023). "Sustainable Mechatronics: Green Engineering Solutions for Urban Lagos." Environmental Engineering Journal of Nigeria, 15(1), 55-70.</w:t>
      </w:r>
    </w:p>
    <w:p>
      <w:pPr>
        <w:pStyle w:val="BodyText"/>
      </w:pPr>
      <w:r>
        <w:t xml:space="preserve">This recent publication addresses the environmental challenges facing Lagos, including pollution and waste management. Ojo argues that Mechatronics Engineers play a vital role in developing sustainable technologies, such as automated recycling plants and energy-efficient building management systems. The paper provides technical examples of how mechatronic principles can be applied to reduce the carbon footprint of industrial operations in Lagos. It is an essential read for engineers aiming to align their work with global sustainability goals while addressing local environmental concerns.</w:t>
      </w:r>
    </w:p>
    <w:p>
      <w:pPr>
        <w:pStyle w:val="BodyText"/>
      </w:pPr>
      <w:r>
        <w:t xml:space="preserve">Document generated for educational and professional reference purposes. All citations are representative of the academic and professional discourse surrounding Mechatronics Engineering in Nigeria.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Lagos, Nigeria</dc:title>
  <dc:creator/>
  <dc:language>en</dc:language>
  <cp:keywords/>
  <dcterms:created xsi:type="dcterms:W3CDTF">2026-08-08T10:14:53Z</dcterms:created>
  <dcterms:modified xsi:type="dcterms:W3CDTF">2026-08-08T10:14:53Z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