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073d2bc07e9337f75404b4953827d0e930d392d"/>
    <w:p>
      <w:pPr>
        <w:pStyle w:val="Heading1"/>
      </w:pPr>
      <w:r>
        <w:t xml:space="preserve">Annotated Bibliography: The Role of the Mechatronics Engineer in Qatar Doha</w:t>
      </w:r>
    </w:p>
    <w:p>
      <w:pPr>
        <w:pStyle w:val="FirstParagraph"/>
      </w:pPr>
      <w:r>
        <w:t xml:space="preserve">This annotated bibliography explores the critical intersection of advanced engineering and national development strategy within the State of Qatar. Specifically, it focuses on the</w:t>
      </w:r>
      <w:r>
        <w:t xml:space="preserve"> </w:t>
      </w:r>
      <w:r>
        <w:t xml:space="preserve">Mechatronics Engineer</w:t>
      </w:r>
      <w:r>
        <w:t xml:space="preserve"> </w:t>
      </w:r>
      <w:r>
        <w:t xml:space="preserve">as a pivotal professional figure in the capital city of</w:t>
      </w:r>
      <w:r>
        <w:t xml:space="preserve"> </w:t>
      </w:r>
      <w:r>
        <w:t xml:space="preserve">Qatar Doha</w:t>
      </w:r>
      <w:r>
        <w:t xml:space="preserve">. As Qatar transitions from a hydrocarbon-dependent economy to a knowledge-based society under the Qatar National Vision 2030, the demand for multidisciplinary engineers capable of integrating mechanical, electrical, and computer systems has surged. The following sources provide a comprehensive overview of the educational requirements, industrial applications, and future prospects for mechatronics professionals operating within the unique socio-economic landscape of Doha.</w:t>
      </w:r>
    </w:p>
    <w:p>
      <w:pPr>
        <w:pStyle w:val="BodyText"/>
      </w:pPr>
      <w:r>
        <w:t xml:space="preserve"> </w:t>
      </w:r>
      <w:r>
        <w:t xml:space="preserve">Ministry of Development Planning and Statistics. (2023). Qatar National Vision 2030: Human Development Pillar. Doha, Qatar: Government of Qatar.</w:t>
      </w:r>
      <w:r>
        <w:t xml:space="preserve"> </w:t>
      </w:r>
    </w:p>
    <w:p>
      <w:pPr>
        <w:pStyle w:val="BodyText"/>
      </w:pPr>
      <w:r>
        <w:t xml:space="preserve">This foundational government document outlines the strategic roadmap for Qatar's future, emphasizing the necessity of a highly skilled workforce. For the</w:t>
      </w:r>
      <w:r>
        <w:t xml:space="preserve"> </w:t>
      </w:r>
      <w:r>
        <w:t xml:space="preserve">Mechatronics Engineer</w:t>
      </w:r>
      <w:r>
        <w:t xml:space="preserve">, this text is crucial as it details the shift toward automation, smart infrastructure, and advanced manufacturing. The document explicitly links the development of</w:t>
      </w:r>
      <w:r>
        <w:t xml:space="preserve"> </w:t>
      </w:r>
      <w:r>
        <w:t xml:space="preserve">Qatar Doha</w:t>
      </w:r>
      <w:r>
        <w:t xml:space="preserve"> </w:t>
      </w:r>
      <w:r>
        <w:t xml:space="preserve">as a global hub for technology and innovation to the recruitment and training of specialized engineers. It provides the macro-economic context required to understand why mechatronics—a field blending robotics, control systems, and mechanics—is prioritized in national policy.</w:t>
      </w:r>
    </w:p>
    <w:p>
      <w:pPr>
        <w:pStyle w:val="BodyText"/>
      </w:pPr>
      <w:r>
        <w:t xml:space="preserve"> </w:t>
      </w:r>
      <w:r>
        <w:t xml:space="preserve">Hamad Bin Khalifa University. (2022). College of Engineering: Mechatronics Engineering Program Outcomes and Industry Alignment. Doha, Qatar: HBKU Press.</w:t>
      </w:r>
      <w:r>
        <w:t xml:space="preserve"> </w:t>
      </w:r>
    </w:p>
    <w:p>
      <w:pPr>
        <w:pStyle w:val="BodyText"/>
      </w:pPr>
      <w:r>
        <w:t xml:space="preserve">As a premier institution in</w:t>
      </w:r>
      <w:r>
        <w:t xml:space="preserve"> </w:t>
      </w:r>
      <w:r>
        <w:t xml:space="preserve">Qatar Doha</w:t>
      </w:r>
      <w:r>
        <w:t xml:space="preserve">, Hamad Bin Khalifa University (HBKU) sets the academic standard for engineering graduates. This report details the curriculum designed to produce competent</w:t>
      </w:r>
      <w:r>
        <w:t xml:space="preserve"> </w:t>
      </w:r>
      <w:r>
        <w:t xml:space="preserve">Mechatronics Engineers</w:t>
      </w:r>
      <w:r>
        <w:t xml:space="preserve"> </w:t>
      </w:r>
      <w:r>
        <w:t xml:space="preserve">capable of addressing local industrial challenges. The annotation highlights the program's focus on embedded systems, robotics, and AI, which are directly applicable to Qatar's energy and transportation sectors. It serves as a primary source for understanding the technical competencies expected of engineers working in Doha's modern industrial zones.</w:t>
      </w:r>
    </w:p>
    <w:p>
      <w:pPr>
        <w:pStyle w:val="BodyText"/>
      </w:pPr>
      <w:r>
        <w:t xml:space="preserve"> </w:t>
      </w:r>
      <w:r>
        <w:t xml:space="preserve">Al-Thani, M., &amp; Al-Kuwari, S. (2021). "Automation in the Qatari Oil and Gas Sector: The Role of Mechatronics." Journal of Gulf Engineering, 15(3), 45-62.</w:t>
      </w:r>
      <w:r>
        <w:t xml:space="preserve"> </w:t>
      </w:r>
    </w:p>
    <w:p>
      <w:pPr>
        <w:pStyle w:val="BodyText"/>
      </w:pPr>
      <w:r>
        <w:t xml:space="preserve">This peer-reviewed article analyzes the integration of automated systems in Qatar's primary economic sector. The authors argue that the</w:t>
      </w:r>
      <w:r>
        <w:t xml:space="preserve"> </w:t>
      </w:r>
      <w:r>
        <w:t xml:space="preserve">Mechatronics Engineer</w:t>
      </w:r>
      <w:r>
        <w:t xml:space="preserve"> </w:t>
      </w:r>
      <w:r>
        <w:t xml:space="preserve">is essential for maintaining and optimizing the complex machinery found in the North Field and associated processing plants near</w:t>
      </w:r>
      <w:r>
        <w:t xml:space="preserve"> </w:t>
      </w:r>
      <w:r>
        <w:t xml:space="preserve">Qatar Doha</w:t>
      </w:r>
      <w:r>
        <w:t xml:space="preserve">. The text provides specific case studies on predictive maintenance and robotic inspection, illustrating how mechatronics reduces operational downtime. It is a vital resource for understanding the practical application of mechatronics in the region's most dominant industry.</w:t>
      </w:r>
    </w:p>
    <w:p>
      <w:pPr>
        <w:pStyle w:val="BodyText"/>
      </w:pPr>
      <w:r>
        <w:t xml:space="preserve"> </w:t>
      </w:r>
      <w:r>
        <w:t xml:space="preserve">Qatar Foundation. (2023). Education City: Fostering Innovation in Robotics and Smart Systems. Doha, Qatar: Qatar Foundation Annual Report.</w:t>
      </w:r>
      <w:r>
        <w:t xml:space="preserve"> </w:t>
      </w:r>
    </w:p>
    <w:p>
      <w:pPr>
        <w:pStyle w:val="BodyText"/>
      </w:pPr>
      <w:r>
        <w:t xml:space="preserve">Located in</w:t>
      </w:r>
      <w:r>
        <w:t xml:space="preserve"> </w:t>
      </w:r>
      <w:r>
        <w:t xml:space="preserve">Qatar Doha</w:t>
      </w:r>
      <w:r>
        <w:t xml:space="preserve">, Education City is a hub for research and development. This report highlights collaborative projects between international branch campuses and local industries, specifically focusing on robotics and smart systems. For the aspiring</w:t>
      </w:r>
      <w:r>
        <w:t xml:space="preserve"> </w:t>
      </w:r>
      <w:r>
        <w:t xml:space="preserve">Mechatronics Engineer</w:t>
      </w:r>
      <w:r>
        <w:t xml:space="preserve">, this document outlines the research opportunities available in Doha, ranging from autonomous vehicles to smart grid technologies. It underscores the collaborative nature of engineering work in Qatar, where local talent often works alongside global experts.</w:t>
      </w:r>
    </w:p>
    <w:p>
      <w:pPr>
        <w:pStyle w:val="BodyText"/>
      </w:pPr>
      <w:r>
        <w:t xml:space="preserve"> </w:t>
      </w:r>
      <w:r>
        <w:t xml:space="preserve">International Labour Organization. (2022). Future of Work in the GCC: Skills Demand for Advanced Manufacturing. Geneva: ILO Publications.</w:t>
      </w:r>
      <w:r>
        <w:t xml:space="preserve"> </w:t>
      </w:r>
    </w:p>
    <w:p>
      <w:pPr>
        <w:pStyle w:val="BodyText"/>
      </w:pPr>
      <w:r>
        <w:t xml:space="preserve">While a regional report, this document offers specific data on the State of Qatar. It projects a significant increase in demand for multidisciplinary engineers, particularly those with mechatronics expertise, as</w:t>
      </w:r>
      <w:r>
        <w:t xml:space="preserve"> </w:t>
      </w:r>
      <w:r>
        <w:t xml:space="preserve">Qatar Doha</w:t>
      </w:r>
      <w:r>
        <w:t xml:space="preserve"> </w:t>
      </w:r>
      <w:r>
        <w:t xml:space="preserve">diversifies its economy. The report emphasizes the need for "hybrid skills"—combining hardware knowledge with software proficiency—which defines the modern</w:t>
      </w:r>
      <w:r>
        <w:t xml:space="preserve"> </w:t>
      </w:r>
      <w:r>
        <w:t xml:space="preserve">Mechatronics Engineer</w:t>
      </w:r>
      <w:r>
        <w:t xml:space="preserve">. It provides statistical evidence supporting the career viability of this profession in the region.</w:t>
      </w:r>
    </w:p>
    <w:p>
      <w:pPr>
        <w:pStyle w:val="BodyText"/>
      </w:pPr>
      <w:r>
        <w:t xml:space="preserve"> </w:t>
      </w:r>
      <w:r>
        <w:t xml:space="preserve">Rasheed, A. (2020). "Smart Cities and IoT: The Case of Lusail and Doha." Urban Technology Review, 8(2), 112-129.</w:t>
      </w:r>
      <w:r>
        <w:t xml:space="preserve"> </w:t>
      </w:r>
    </w:p>
    <w:p>
      <w:pPr>
        <w:pStyle w:val="BodyText"/>
      </w:pPr>
      <w:r>
        <w:t xml:space="preserve">This article examines the implementation of Internet of Things (IoT) technologies in Qatar's urban planning. As</w:t>
      </w:r>
      <w:r>
        <w:t xml:space="preserve"> </w:t>
      </w:r>
      <w:r>
        <w:t xml:space="preserve">Qatar Doha</w:t>
      </w:r>
      <w:r>
        <w:t xml:space="preserve"> </w:t>
      </w:r>
      <w:r>
        <w:t xml:space="preserve">expands into smart cities like Lusail, the role of the</w:t>
      </w:r>
      <w:r>
        <w:t xml:space="preserve"> </w:t>
      </w:r>
      <w:r>
        <w:t xml:space="preserve">Mechatronics Engineer</w:t>
      </w:r>
      <w:r>
        <w:t xml:space="preserve"> </w:t>
      </w:r>
      <w:r>
        <w:t xml:space="preserve">becomes critical in designing the physical-digital interfaces of urban infrastructure. The text discusses traffic management systems, smart lighting, and automated building controls. It is an essential read for understanding how mechatronics contributes to the quality of life and sustainability goals in Qatar's capital.</w:t>
      </w:r>
    </w:p>
    <w:p>
      <w:pPr>
        <w:pStyle w:val="BodyText"/>
      </w:pPr>
      <w:r>
        <w:t xml:space="preserve"> </w:t>
      </w:r>
      <w:r>
        <w:t xml:space="preserve">Qatar Chamber of Commerce and Industry. (2023). Industrial Strategy 2030: Localizing Advanced Manufacturing. Doha, Qatar: QCCI.</w:t>
      </w:r>
      <w:r>
        <w:t xml:space="preserve"> </w:t>
      </w:r>
    </w:p>
    <w:p>
      <w:pPr>
        <w:pStyle w:val="BodyText"/>
      </w:pPr>
      <w:r>
        <w:t xml:space="preserve">This strategic document focuses on increasing local manufacturing capabilities within Qatar. It identifies mechatronics as a key enabler for localizing production in sectors such as pharmaceuticals, food processing, and construction materials. For the</w:t>
      </w:r>
      <w:r>
        <w:t xml:space="preserve"> </w:t>
      </w:r>
      <w:r>
        <w:t xml:space="preserve">Mechatronics Engineer</w:t>
      </w:r>
      <w:r>
        <w:t xml:space="preserve"> </w:t>
      </w:r>
      <w:r>
        <w:t xml:space="preserve">in</w:t>
      </w:r>
      <w:r>
        <w:t xml:space="preserve"> </w:t>
      </w:r>
      <w:r>
        <w:t xml:space="preserve">Qatar Doha</w:t>
      </w:r>
      <w:r>
        <w:t xml:space="preserve">, this report highlights opportunities in designing and maintaining automated production lines. It reflects the government's push to reduce reliance on imported goods by leveraging local engineering talent.</w:t>
      </w:r>
    </w:p>
    <w:p>
      <w:pPr>
        <w:pStyle w:val="BodyText"/>
      </w:pPr>
      <w:r>
        <w:t xml:space="preserve"> </w:t>
      </w:r>
      <w:r>
        <w:t xml:space="preserve">World Economic Forum. (2023). The Future of Jobs Report: Middle East and North Africa. Geneva: WEF.</w:t>
      </w:r>
      <w:r>
        <w:t xml:space="preserve"> </w:t>
      </w:r>
    </w:p>
    <w:p>
      <w:pPr>
        <w:pStyle w:val="BodyText"/>
      </w:pPr>
      <w:r>
        <w:t xml:space="preserve">This global report includes specific insights into the MENA region, including Qatar. It ranks mechatronics and robotics engineering among the fastest-growing occupations. For professionals in</w:t>
      </w:r>
      <w:r>
        <w:t xml:space="preserve"> </w:t>
      </w:r>
      <w:r>
        <w:t xml:space="preserve">Qatar Doha</w:t>
      </w:r>
      <w:r>
        <w:t xml:space="preserve">, this source validates the long-term career prospects of the</w:t>
      </w:r>
      <w:r>
        <w:t xml:space="preserve"> </w:t>
      </w:r>
      <w:r>
        <w:t xml:space="preserve">Mechatronics Engineer</w:t>
      </w:r>
      <w:r>
        <w:t xml:space="preserve">. It also highlights the importance of continuous learning and adaptability, suggesting that engineers in Doha must stay abreast of global technological trends to remain competitive in the local market.</w:t>
      </w:r>
    </w:p>
    <w:p>
      <w:pPr>
        <w:pStyle w:val="BodyText"/>
      </w:pPr>
      <w:r>
        <w:t xml:space="preserve">Document generated for educational and professional reference purposes regarding the Mechatronics Engineering field in Qatar Doha.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Qatar Doha</dc:title>
  <dc:creator/>
  <dc:language>en</dc:language>
  <cp:keywords/>
  <dcterms:created xsi:type="dcterms:W3CDTF">2026-08-08T04:15:25Z</dcterms:created>
  <dcterms:modified xsi:type="dcterms:W3CDTF">2026-08-08T04:15:25Z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