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Zurich,</w:t>
      </w:r>
      <w:r>
        <w:t xml:space="preserve"> </w:t>
      </w:r>
      <w:r>
        <w:t xml:space="preserve">Switzerland</w:t>
      </w:r>
    </w:p>
    <w:bookmarkStart w:id="20" w:name="Xfbbac596c60145e8eca288b3675e53579a05a67"/>
    <w:p>
      <w:pPr>
        <w:pStyle w:val="Heading1"/>
      </w:pPr>
      <w:r>
        <w:t xml:space="preserve">Annotated Bibliography: The Mechatronics Engineer in Zurich, Switzerland</w:t>
      </w:r>
    </w:p>
    <w:p>
      <w:pPr>
        <w:pStyle w:val="FirstParagraph"/>
      </w:pPr>
      <w:r>
        <w:t xml:space="preserve">This document provides a curated selection of academic and professional resources relevant to the role, requirements, and opportunities for Mechatronics Engineers within the Zurich metropolitan area and the broader Swiss context. It addresses educational pathways, industry standards, labor market dynamics, and the specific technological ecosystem that defines engineering excellence in this region.</w:t>
      </w:r>
    </w:p>
    <w:bookmarkEnd w:id="20"/>
    <w:bookmarkStart w:id="21" w:name="X18e87dfb1e852edd4a0413777e1c2313bffcbf2"/>
    <w:p>
      <w:pPr>
        <w:pStyle w:val="Heading2"/>
      </w:pPr>
      <w:r>
        <w:t xml:space="preserve">Introduction to the Zurich Engineering Landscape</w:t>
      </w:r>
    </w:p>
    <w:p>
      <w:pPr>
        <w:pStyle w:val="FirstParagraph"/>
      </w:pPr>
      <w:r>
        <w:t xml:space="preserve">Zurich stands as a global hub for innovation, particularly in the fields of automation, robotics, and precision engineering. The role of the Mechatronics Engineer here is distinct due to the high integration of mechanical, electrical, and software engineering disciplines required by local industries. The following bibliography explores the foundational knowledge and current trends necessary for professionals operating in this specific geographic and economic environment.</w:t>
      </w:r>
    </w:p>
    <w:bookmarkEnd w:id="21"/>
    <w:bookmarkStart w:id="22" w:name="academic-and-professional-foundations"/>
    <w:p>
      <w:pPr>
        <w:pStyle w:val="Heading2"/>
      </w:pPr>
      <w:r>
        <w:t xml:space="preserve">Academic and Professional Foundations</w:t>
      </w:r>
    </w:p>
    <w:p>
      <w:pPr>
        <w:pStyle w:val="FirstParagraph"/>
      </w:pPr>
      <w:r>
        <w:t xml:space="preserve">ETH Zurich. (2023).</w:t>
      </w:r>
      <w:r>
        <w:t xml:space="preserve"> </w:t>
      </w:r>
      <w:r>
        <w:rPr>
          <w:iCs/>
          <w:i/>
        </w:rPr>
        <w:t xml:space="preserve">Mechatronics and Robotics Master’s Program Curriculum and Research Focus</w:t>
      </w:r>
      <w:r>
        <w:t xml:space="preserve">. Zurich: ETH Zurich Department of Mechanical and Process Engineering.</w:t>
      </w:r>
    </w:p>
    <w:p>
      <w:pPr>
        <w:pStyle w:val="BodyText"/>
      </w:pPr>
      <w:r>
        <w:t xml:space="preserve">This official document from the Swiss Federal Institute of Technology Zurich outlines the rigorous academic standards expected of mechatronics professionals in the region. It details the interdisciplinary nature of the curriculum, emphasizing control theory, embedded systems, and mechanical design. For a Mechatronics Engineer in Zurich, this resource is critical as it defines the theoretical baseline required for employment in top-tier research and development roles. It highlights the strong emphasis on mathematical modeling and simulation, which are prerequisites for working in Zurich’s advanced manufacturing sector.</w:t>
      </w:r>
    </w:p>
    <w:p>
      <w:pPr>
        <w:pStyle w:val="BodyText"/>
      </w:pPr>
      <w:r>
        <w:t xml:space="preserve">Swiss Association of Engineers and Architects (SIA). (2022).</w:t>
      </w:r>
      <w:r>
        <w:t xml:space="preserve"> </w:t>
      </w:r>
      <w:r>
        <w:rPr>
          <w:iCs/>
          <w:i/>
        </w:rPr>
        <w:t xml:space="preserve">Professional Standards and Competency Frameworks for Engineering Disciplines in Switzerland</w:t>
      </w:r>
      <w:r>
        <w:t xml:space="preserve">. Zurich: SIA Publications.</w:t>
      </w:r>
    </w:p>
    <w:p>
      <w:pPr>
        <w:pStyle w:val="BodyText"/>
      </w:pPr>
      <w:r>
        <w:t xml:space="preserve">The SIA sets the regulatory and professional benchmarks for engineers across Switzerland. This publication is essential for understanding the legal and ethical responsibilities of a Mechatronics Engineer practicing in Zurich. It covers topics such as project management standards, safety regulations in industrial automation, and the requirements for obtaining the title of "Swiss Engineer." For international professionals relocating to Zurich, this text provides clarity on credential recognition and the specific competencies valued by Swiss employers, ensuring alignment with local professional norms.</w:t>
      </w:r>
    </w:p>
    <w:p>
      <w:pPr>
        <w:pStyle w:val="BodyText"/>
      </w:pPr>
      <w:r>
        <w:t xml:space="preserve">Zurich University of Applied Sciences (ZHAW). (2023).</w:t>
      </w:r>
      <w:r>
        <w:t xml:space="preserve"> </w:t>
      </w:r>
      <w:r>
        <w:rPr>
          <w:iCs/>
          <w:i/>
        </w:rPr>
        <w:t xml:space="preserve">Industry Report: Automation and Mechatronics in the Zurich Metropolitan Region</w:t>
      </w:r>
      <w:r>
        <w:t xml:space="preserve">. Winterthur/Zurich: ZHAW Institute of Automation.</w:t>
      </w:r>
    </w:p>
    <w:p>
      <w:pPr>
        <w:pStyle w:val="BodyText"/>
      </w:pPr>
      <w:r>
        <w:t xml:space="preserve">This report bridges the gap between academic theory and industrial application in the Zurich area. It analyzes the current demands of local industries, including pharmaceuticals, financial technology hardware, and precision mechanics. The document identifies key skills shortages and emerging trends, such as the integration of AI in mechatronic systems. For a Mechatronics Engineer, this resource offers practical insights into the day-to-day challenges faced by Zurich-based firms, providing a roadmap for continuous professional development and specialization relevant to the local job market.</w:t>
      </w:r>
    </w:p>
    <w:bookmarkEnd w:id="22"/>
    <w:bookmarkStart w:id="23" w:name="X8e8466c8a4763d1340e8594fe7cc78e9ef315e6"/>
    <w:p>
      <w:pPr>
        <w:pStyle w:val="Heading2"/>
      </w:pPr>
      <w:r>
        <w:t xml:space="preserve">Industry Applications and Technological Trends</w:t>
      </w:r>
    </w:p>
    <w:p>
      <w:pPr>
        <w:pStyle w:val="FirstParagraph"/>
      </w:pPr>
      <w:r>
        <w:t xml:space="preserve">Swissmem. (2023).</w:t>
      </w:r>
      <w:r>
        <w:t xml:space="preserve"> </w:t>
      </w:r>
      <w:r>
        <w:rPr>
          <w:iCs/>
          <w:i/>
        </w:rPr>
        <w:t xml:space="preserve">The Future of Swiss Manufacturing: Digitalization and Mechatronics</w:t>
      </w:r>
      <w:r>
        <w:t xml:space="preserve">. Zurich: Swissmem Industry Association.</w:t>
      </w:r>
    </w:p>
    <w:p>
      <w:pPr>
        <w:pStyle w:val="BodyText"/>
      </w:pPr>
      <w:r>
        <w:t xml:space="preserve">Swissmem represents the mechanical, electrical, and metal industries in Switzerland. This publication explores how digital transformation is reshaping the role of the Mechatronics Engineer in Zurich’s manufacturing landscape. It discusses the implementation of Industry 4.0 standards, smart factories, and IoT-enabled machinery. The document is highly relevant as it outlines the strategic direction of major Zurich-based employers. It emphasizes the need for engineers who can not only design hardware but also integrate complex software solutions, reflecting the hybrid nature of modern mechatronics roles in Switzerland.</w:t>
      </w:r>
    </w:p>
    <w:p>
      <w:pPr>
        <w:pStyle w:val="BodyText"/>
      </w:pPr>
      <w:r>
        <w:t xml:space="preserve">RoboCup Federation &amp; ETH Zurich Robotics Lab. (2022).</w:t>
      </w:r>
      <w:r>
        <w:t xml:space="preserve"> </w:t>
      </w:r>
      <w:r>
        <w:rPr>
          <w:iCs/>
          <w:i/>
        </w:rPr>
        <w:t xml:space="preserve">Advances in Autonomous Systems and Robotics in Switzerland</w:t>
      </w:r>
      <w:r>
        <w:t xml:space="preserve">. Zurich: ETH Zurich Press.</w:t>
      </w:r>
    </w:p>
    <w:p>
      <w:pPr>
        <w:pStyle w:val="BodyText"/>
      </w:pPr>
      <w:r>
        <w:t xml:space="preserve">Zurich is a leading center for robotics research, and this collection of papers highlights cutting-edge developments in autonomous systems. It covers topics such as human-robot interaction, mobile robotics, and advanced control algorithms. For a Mechatronics Engineer interested in the high-tech sector of Zurich, this resource provides an overview of the state-of-the-art technologies being developed locally. It underscores the importance of interdisciplinary collaboration and innovation, key traits for success in Zurich’s competitive robotics and automation industry.</w:t>
      </w:r>
    </w:p>
    <w:p>
      <w:pPr>
        <w:pStyle w:val="BodyText"/>
      </w:pPr>
      <w:r>
        <w:t xml:space="preserve">State Secretariat for Education, Research and Innovation (SERI). (2023).</w:t>
      </w:r>
      <w:r>
        <w:t xml:space="preserve"> </w:t>
      </w:r>
      <w:r>
        <w:rPr>
          <w:iCs/>
          <w:i/>
        </w:rPr>
        <w:t xml:space="preserve">Swiss Innovation System: Funding and Support for Engineering Projects</w:t>
      </w:r>
      <w:r>
        <w:t xml:space="preserve">. Bern/Zurich: Federal Office of Technology and Innovation.</w:t>
      </w:r>
    </w:p>
    <w:p>
      <w:pPr>
        <w:pStyle w:val="BodyText"/>
      </w:pPr>
      <w:r>
        <w:t xml:space="preserve">This government publication details the funding mechanisms and support structures available for engineering projects in Switzerland. It is particularly useful for Mechatronics Engineers involved in R&amp;D or startup ventures in Zurich. The document explains how to access grants for innovative mechatronic solutions, emphasizing Switzerland’s commitment to technological advancement. It provides a framework for understanding the economic ecosystem that supports engineering innovation, helping professionals navigate the financial and administrative aspects of bringing new technologies to market in Zurich.</w:t>
      </w:r>
    </w:p>
    <w:bookmarkEnd w:id="23"/>
    <w:bookmarkStart w:id="24" w:name="X8ef7df1559d53eee20436feb0ed50c5062d9450"/>
    <w:p>
      <w:pPr>
        <w:pStyle w:val="Heading2"/>
      </w:pPr>
      <w:r>
        <w:t xml:space="preserve">Workforce Dynamics and Professional Integration</w:t>
      </w:r>
    </w:p>
    <w:p>
      <w:pPr>
        <w:pStyle w:val="FirstParagraph"/>
      </w:pPr>
      <w:r>
        <w:t xml:space="preserve">Swiss National Bank (SNB) &amp; State Secretariat for Economic Affairs (SECO). (2023).</w:t>
      </w:r>
      <w:r>
        <w:t xml:space="preserve"> </w:t>
      </w:r>
      <w:r>
        <w:rPr>
          <w:iCs/>
          <w:i/>
        </w:rPr>
        <w:t xml:space="preserve">Labour Market Trends in the Zurich Region: Demand for Skilled Engineers</w:t>
      </w:r>
      <w:r>
        <w:t xml:space="preserve">. Zurich: SECO Publications.</w:t>
      </w:r>
    </w:p>
    <w:p>
      <w:pPr>
        <w:pStyle w:val="BodyText"/>
      </w:pPr>
      <w:r>
        <w:t xml:space="preserve">This statistical report provides data on employment trends, salary ranges, and demand for engineering professionals in Zurich. It specifically highlights the growing need for mechatronics expertise due to the expansion of high-tech industries. For a Mechatronics Engineer considering a career in Zurich, this document offers valuable insights into market conditions, helping them make informed decisions about specialization and career progression. It also addresses the impact of international talent on the local workforce, relevant for both Swiss and expatriate engineers.</w:t>
      </w:r>
    </w:p>
    <w:p>
      <w:pPr>
        <w:pStyle w:val="BodyText"/>
      </w:pPr>
      <w:r>
        <w:t xml:space="preserve">Swiss Society of Mechanical Engineers (VMS). (2022).</w:t>
      </w:r>
      <w:r>
        <w:t xml:space="preserve"> </w:t>
      </w:r>
      <w:r>
        <w:rPr>
          <w:iCs/>
          <w:i/>
        </w:rPr>
        <w:t xml:space="preserve">Networking and Professional Development for Engineers in Switzerland</w:t>
      </w:r>
      <w:r>
        <w:t xml:space="preserve">. Zurich: VMS Publications.</w:t>
      </w:r>
    </w:p>
    <w:p>
      <w:pPr>
        <w:pStyle w:val="BodyText"/>
      </w:pPr>
      <w:r>
        <w:t xml:space="preserve">The VMS is a key professional organization for engineers in Switzerland. This guide outlines the benefits of membership, including networking opportunities, continuing education programs, and access to industry events in Zurich. It emphasizes the importance of professional community in advancing one’s career as a Mechatronics Engineer. The document provides practical advice on how to engage with the local engineering community, stay updated on industry developments, and build professional relationships that are crucial for long-term success in the Zurich market.</w:t>
      </w:r>
    </w:p>
    <w:bookmarkEnd w:id="24"/>
    <w:bookmarkStart w:id="25" w:name="conclusion"/>
    <w:p>
      <w:pPr>
        <w:pStyle w:val="Heading2"/>
      </w:pPr>
      <w:r>
        <w:t xml:space="preserve">Conclusion</w:t>
      </w:r>
    </w:p>
    <w:p>
      <w:pPr>
        <w:pStyle w:val="FirstParagraph"/>
      </w:pPr>
      <w:r>
        <w:t xml:space="preserve">The annotated bibliography presented above offers a comprehensive overview of the resources available to Mechatronics Engineers in Zurich, Switzerland. From academic curricula and professional standards to industry trends and labor market data, these documents provide a solid foundation for understanding the unique opportunities and challenges in this region. By leveraging these resources, engineers can better align their skills and career strategies with the demands of Zurich’s dynamic and innovative engineering sector.</w:t>
      </w:r>
    </w:p>
    <w:bookmarkEnd w:id="25"/>
    <w:p>
      <w:pPr>
        <w:pStyle w:val="BodyText"/>
      </w:pPr>
      <w:r>
        <w:t xml:space="preserve">© 2023 Annotated Bibliography on Mechatronics Engineering in Zurich.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Zurich, Switzerland</dc:title>
  <dc:creator/>
  <dc:language>en</dc:language>
  <cp:keywords/>
  <dcterms:created xsi:type="dcterms:W3CDTF">2026-08-07T16:50:11Z</dcterms:created>
  <dcterms:modified xsi:type="dcterms:W3CDTF">2026-08-07T16:50:11Z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