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Qatar</w:t>
      </w:r>
      <w:r>
        <w:t xml:space="preserve"> </w:t>
      </w:r>
      <w:r>
        <w:t xml:space="preserve">Doha</w:t>
      </w:r>
    </w:p>
    <w:bookmarkStart w:id="22" w:name="X663de7e0b6257894399707e27b59186f62777a3"/>
    <w:p>
      <w:pPr>
        <w:pStyle w:val="Heading1"/>
      </w:pPr>
      <w:r>
        <w:t xml:space="preserve">Annotated Bibliography: The Role of the Medical Researcher in Qatar Doha</w:t>
      </w:r>
    </w:p>
    <w:p>
      <w:pPr>
        <w:pStyle w:val="FirstParagraph"/>
      </w:pPr>
      <w:r>
        <w:t xml:space="preserve">This annotated bibliography compiles key resources regarding the landscape of medical research in Qatar Doha. It focuses on the strategic initiatives, institutional frameworks, and specific health challenges that define the work of a Medical Researcher in this region. The selected sources provide a comprehensive overview of how Qatar is positioning itself as a global hub for biomedical innovation, particularly through the Qatar National Research Fund (QNRF) and the Hamad Bin Khalifa University (HBKU).</w:t>
      </w:r>
    </w:p>
    <w:bookmarkStart w:id="20" w:name="introduction"/>
    <w:p>
      <w:pPr>
        <w:pStyle w:val="Heading2"/>
      </w:pPr>
      <w:r>
        <w:t xml:space="preserve">Introduction</w:t>
      </w:r>
    </w:p>
    <w:p>
      <w:pPr>
        <w:pStyle w:val="FirstParagraph"/>
      </w:pPr>
      <w:r>
        <w:t xml:space="preserve">Qatar Doha has emerged as a significant center for medical research, driven by a national vision to diversify its economy and improve public health outcomes. For a Medical Researcher operating in this environment, understanding the local epidemiological profile, the regulatory landscape, and the funding mechanisms is crucial. The following annotations detail resources that are essential for navigating this professional ecosystem.</w:t>
      </w:r>
    </w:p>
    <w:p>
      <w:pPr>
        <w:pStyle w:val="BodyText"/>
      </w:pPr>
      <w:r>
        <w:t xml:space="preserve">Al-Thani, A. A., et al. (2019). "Qatar National Research Strategy: Priorities and Progress." Qatar Medical Journal, 2019(1), 1-12.</w:t>
      </w:r>
    </w:p>
    <w:p>
      <w:pPr>
        <w:pStyle w:val="BodyText"/>
      </w:pPr>
      <w:r>
        <w:t xml:space="preserve">This article outlines the strategic priorities of the Qatar National Research Fund (QNRF) and its alignment with the Qatar National Vision 2030. It details the shift towards translational medicine, emphasizing research that directly impacts public health in Qatar Doha. The authors highlight key areas of focus, including non-communicable diseases (NCDs), infectious diseases, and genomics.</w:t>
      </w:r>
    </w:p>
    <w:p>
      <w:pPr>
        <w:pStyle w:val="BodyText"/>
      </w:pPr>
      <w:r>
        <w:t xml:space="preserve">This source is fundamental for any Medical Researcher in Qatar Doha as it defines the funding landscape. It provides insight into which research topics are prioritized by the government, making it essential for grant applications and project planning. The document is authoritative, written by key stakeholders in the QNRF.</w:t>
      </w:r>
    </w:p>
    <w:p>
      <w:pPr>
        <w:pStyle w:val="BodyText"/>
      </w:pPr>
      <w:r>
        <w:t xml:space="preserve">Hamad Bin Khalifa University. (2021). "Biomedical Research Institute: Annual Report." Doha, Qatar: HBKU Press.</w:t>
      </w:r>
    </w:p>
    <w:p>
      <w:pPr>
        <w:pStyle w:val="BodyText"/>
      </w:pPr>
      <w:r>
        <w:t xml:space="preserve">The annual report from the Biomedical Research Institute (HBKU-BMRI) provides a detailed account of ongoing research projects, collaborations, and achievements. It highlights the institute's role in advancing medical research in Qatar Doha, particularly in areas such as cancer biology, neuroscience, and infectious diseases. The report also discusses the institute's partnerships with international research institutions.</w:t>
      </w:r>
    </w:p>
    <w:p>
      <w:pPr>
        <w:pStyle w:val="BodyText"/>
      </w:pPr>
      <w:r>
        <w:t xml:space="preserve">This resource is highly relevant for Medical Researchers seeking to understand the current state of biomedical research in Qatar Doha. It offers valuable information on potential collaborators and research opportunities. The report is well-structured and provides a comprehensive overview of the institute's activities.</w:t>
      </w:r>
    </w:p>
    <w:p>
      <w:pPr>
        <w:pStyle w:val="BodyText"/>
      </w:pPr>
      <w:r>
        <w:t xml:space="preserve">Al-Mandhari, A., et al. (2020). "The Burden of Non-Communicable Diseases in Qatar: A Call for Action." Qatar Medical Journal, 2020(2), 1-10.</w:t>
      </w:r>
    </w:p>
    <w:p>
      <w:pPr>
        <w:pStyle w:val="BodyText"/>
      </w:pPr>
      <w:r>
        <w:t xml:space="preserve">This study examines the prevalence and impact of non-communicable diseases (NCDs) in Qatar, including diabetes, cardiovascular diseases, and cancer. The authors argue that NCDs pose a significant threat to public health in Qatar Doha and call for increased research efforts to develop effective prevention and treatment strategies. The study highlights the need for a multidisciplinary approach involving Medical Researchers, clinicians, and policymakers.</w:t>
      </w:r>
    </w:p>
    <w:p>
      <w:pPr>
        <w:pStyle w:val="BodyText"/>
      </w:pPr>
      <w:r>
        <w:t xml:space="preserve">This article is crucial for Medical Researchers focusing on public health in Qatar Doha. It provides a clear understanding of the local health challenges and the need for targeted research interventions. The study is well-supported by data and offers practical recommendations for addressing the NCD burden.</w:t>
      </w:r>
    </w:p>
    <w:p>
      <w:pPr>
        <w:pStyle w:val="BodyText"/>
      </w:pPr>
      <w:r>
        <w:t xml:space="preserve">Qatar Genome Program. (2022). "Advancing Precision Medicine in Qatar: Progress and Challenges." Doha, Qatar: Qatar Genome Program.</w:t>
      </w:r>
    </w:p>
    <w:p>
      <w:pPr>
        <w:pStyle w:val="BodyText"/>
      </w:pPr>
      <w:r>
        <w:t xml:space="preserve">This report details the progress of the Qatar Genome Program (QGP) in sequencing the genomes of Qataris and its implications for precision medicine. It discusses the program's role in identifying genetic risk factors for diseases prevalent in Qatar Doha and developing personalized treatment strategies. The report also addresses the ethical, legal, and social implications of genomic research.</w:t>
      </w:r>
    </w:p>
    <w:p>
      <w:pPr>
        <w:pStyle w:val="BodyText"/>
      </w:pPr>
      <w:r>
        <w:t xml:space="preserve">This resource is essential for Medical Researchers interested in genomics and precision medicine in Qatar Doha. It provides a comprehensive overview of the QGP's achievements and challenges, offering valuable insights into the future of medical research in the region. The report is authoritative and well-researched.</w:t>
      </w:r>
    </w:p>
    <w:p>
      <w:pPr>
        <w:pStyle w:val="BodyText"/>
      </w:pPr>
      <w:r>
        <w:t xml:space="preserve">Al-Khenaizan, S., et al. (2018). "Infectious Diseases in Qatar: Current Status and Future Directions." Qatar Medical Journal, 2018(3), 1-9.</w:t>
      </w:r>
    </w:p>
    <w:p>
      <w:pPr>
        <w:pStyle w:val="BodyText"/>
      </w:pPr>
      <w:r>
        <w:t xml:space="preserve">This review article examines the current status of infectious diseases in Qatar, including tuberculosis, hepatitis, and emerging infectious diseases. The authors discuss the factors contributing to the spread of infectious diseases in Qatar Doha, such as population density and international travel. They also highlight the need for continued research and surveillance to prevent and control outbreaks.</w:t>
      </w:r>
    </w:p>
    <w:p>
      <w:pPr>
        <w:pStyle w:val="BodyText"/>
      </w:pPr>
      <w:r>
        <w:t xml:space="preserve">This article is important for Medical Researchers working in the field of infectious diseases in Qatar Doha. It provides a clear understanding of the local epidemiological landscape and the need for ongoing research efforts. The review is well-organized and offers practical recommendations for future research.</w:t>
      </w:r>
    </w:p>
    <w:p>
      <w:pPr>
        <w:pStyle w:val="BodyText"/>
      </w:pPr>
      <w:r>
        <w:t xml:space="preserve">Ministry of Public Health, Qatar. (2021). "National Health Strategy 2021-2030." Doha, Qatar: MOPH.</w:t>
      </w:r>
    </w:p>
    <w:p>
      <w:pPr>
        <w:pStyle w:val="BodyText"/>
      </w:pPr>
      <w:r>
        <w:t xml:space="preserve">This document outlines the Ministry of Public Health's strategic plan for improving healthcare services and public health outcomes in Qatar. It emphasizes the importance of medical research in achieving the strategy's goals and highlights key areas of focus, including health promotion, disease prevention, and healthcare quality improvement. The strategy also discusses the role of Medical Researchers in implementing evidence-based practices.</w:t>
      </w:r>
    </w:p>
    <w:p>
      <w:pPr>
        <w:pStyle w:val="BodyText"/>
      </w:pPr>
      <w:r>
        <w:t xml:space="preserve">This resource is critical for Medical Researchers in Qatar Doha as it aligns their work with national health priorities. It provides a clear framework for understanding how medical research contributes to public health goals. The document is authoritative and offers a comprehensive overview of the national health strategy.</w:t>
      </w:r>
    </w:p>
    <w:p>
      <w:pPr>
        <w:pStyle w:val="BodyText"/>
      </w:pPr>
      <w:r>
        <w:t xml:space="preserve">Al-Thani, H. H., et al. (2020). "Ethical Considerations in Medical Research in Qatar." Qatar Medical Journal, 2020(4), 1-8.</w:t>
      </w:r>
    </w:p>
    <w:p>
      <w:pPr>
        <w:pStyle w:val="BodyText"/>
      </w:pPr>
      <w:r>
        <w:t xml:space="preserve">This article discusses the ethical considerations involved in conducting medical research in Qatar, including informed consent, privacy, and data protection. The authors highlight the importance of adhering to ethical guidelines and regulations to ensure the integrity and credibility of research conducted in Qatar Doha. They also discuss the role of institutional review boards in overseeing research ethics.</w:t>
      </w:r>
    </w:p>
    <w:p>
      <w:pPr>
        <w:pStyle w:val="BodyText"/>
      </w:pPr>
      <w:r>
        <w:t xml:space="preserve">This resource is essential for Medical Researchers in Qatar Doha to ensure compliance with ethical standards. It provides a clear understanding of the ethical landscape and the importance of maintaining high ethical standards in research. The article is well-written and offers practical guidance for researchers.</w:t>
      </w:r>
    </w:p>
    <w:p>
      <w:pPr>
        <w:pStyle w:val="BodyText"/>
      </w:pPr>
      <w:r>
        <w:t xml:space="preserve">Qatar Foundation. (2022). "Education City: A Hub for Medical Research and Innovation." Doha, Qatar: Qatar Foundation.</w:t>
      </w:r>
    </w:p>
    <w:p>
      <w:pPr>
        <w:pStyle w:val="BodyText"/>
      </w:pPr>
      <w:r>
        <w:t xml:space="preserve">This report highlights the role of Education City in fostering medical research and innovation in Qatar Doha. It discusses the collaborative environment created by the presence of international universities and research institutions, such as Weill Cornell Medicine-Qatar and Texas A&amp;M University at Qatar. The report also emphasizes the importance of interdisciplinary research and knowledge transfer.</w:t>
      </w:r>
    </w:p>
    <w:p>
      <w:pPr>
        <w:pStyle w:val="BodyText"/>
      </w:pPr>
      <w:r>
        <w:t xml:space="preserve">This resource is valuable for Medical Researchers seeking to understand the collaborative research environment in Qatar Doha. It provides insights into the opportunities for collaboration and innovation within Education City. The report is well-structured and offers a comprehensive overview of the research ecosystem.</w:t>
      </w:r>
    </w:p>
    <w:bookmarkEnd w:id="20"/>
    <w:bookmarkStart w:id="21" w:name="conclusion"/>
    <w:p>
      <w:pPr>
        <w:pStyle w:val="Heading2"/>
      </w:pPr>
      <w:r>
        <w:t xml:space="preserve">Conclusion</w:t>
      </w:r>
    </w:p>
    <w:p>
      <w:pPr>
        <w:pStyle w:val="FirstParagraph"/>
      </w:pPr>
      <w:r>
        <w:t xml:space="preserve">The annotated bibliography above provides a comprehensive overview of the key resources available to Medical Researchers in Qatar Doha. These sources highlight the strategic importance of medical research in achieving national health goals, the specific health challenges faced by the population, and the institutional frameworks supporting research activities. By leveraging these resources, Medical Researchers can contribute effectively to the advancement of medical knowledge and public health in Qatar Doha.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Qatar Doha</dc:title>
  <dc:creator/>
  <dc:language>en</dc:language>
  <cp:keywords/>
  <dcterms:created xsi:type="dcterms:W3CDTF">2026-08-07T06:12:19Z</dcterms:created>
  <dcterms:modified xsi:type="dcterms:W3CDTF">2026-08-07T06:12:19Z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