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Xf49673b198bfca3c3a0b217d92a55dfd63af59a"/>
    <w:p>
      <w:pPr>
        <w:pStyle w:val="Heading1"/>
      </w:pPr>
      <w:r>
        <w:t xml:space="preserve">Annotated Bibliography: The Role of the Meteorologist in Buenos Aires, Argentina</w:t>
      </w:r>
    </w:p>
    <w:p>
      <w:pPr>
        <w:pStyle w:val="FirstParagraph"/>
      </w:pPr>
      <w:r>
        <w:t xml:space="preserve">This annotated bibliography compiles essential resources regarding the practice of meteorology within the specific context of Buenos Aires, Argentina. The collection addresses the unique climatic challenges of the Pampas region, the operational role of the meteorologist in urban planning and disaster management, and the historical evolution of weather forecasting in the Argentine capital. These sources are selected to provide a comprehensive understanding of how meteorological science is applied to protect public safety and infrastructure in one of South America's most significant urban centers.</w:t>
      </w:r>
    </w:p>
    <w:bookmarkStart w:id="20" w:name="references"/>
    <w:p>
      <w:pPr>
        <w:pStyle w:val="Heading2"/>
      </w:pPr>
      <w:r>
        <w:t xml:space="preserve">References</w:t>
      </w:r>
    </w:p>
    <w:p>
      <w:pPr>
        <w:pStyle w:val="FirstParagraph"/>
      </w:pPr>
      <w:r>
        <w:t xml:space="preserve">Servicio Meteorológico Nacional (SMN). (2023).</w:t>
      </w:r>
      <w:r>
        <w:t xml:space="preserve"> </w:t>
      </w:r>
      <w:r>
        <w:rPr>
          <w:iCs/>
          <w:i/>
        </w:rPr>
        <w:t xml:space="preserve">Historia del Servicio Meteorológico Nacional y su impacto en la seguridad de Buenos Aires</w:t>
      </w:r>
      <w:r>
        <w:t xml:space="preserve">. Buenos Aires: Gobierno de la Nación Argentina.</w:t>
      </w:r>
    </w:p>
    <w:p>
      <w:pPr>
        <w:pStyle w:val="BodyText"/>
      </w:pPr>
      <w:r>
        <w:t xml:space="preserve">This official publication by the National Meteorological Service (SMN) provides a foundational overview of the institution responsible for weather monitoring in Argentina. The document details the historical evolution of the meteorologist's role in Buenos Aires, tracing it back to the late 19th century when the first observatories were established to protect the port and railway infrastructure. For researchers focusing on the institutional framework of meteorology in Argentina, this source is indispensable. It highlights how the meteorologist in Buenos Aires has transitioned from a purely scientific observer to a critical agent of civil defense, particularly in the context of the city's vulnerability to sudden atmospheric changes. The text is written in Spanish and offers primary data on the development of forecasting technologies used in the capital.</w:t>
      </w:r>
    </w:p>
    <w:p>
      <w:pPr>
        <w:pStyle w:val="BodyText"/>
      </w:pPr>
      <w:r>
        <w:t xml:space="preserve">García, L., &amp; Fernández, M. (2021).</w:t>
      </w:r>
      <w:r>
        <w:t xml:space="preserve"> </w:t>
      </w:r>
      <w:r>
        <w:rPr>
          <w:iCs/>
          <w:i/>
        </w:rPr>
        <w:t xml:space="preserve">Urban Heat Islands and Microclimates in Greater Buenos Aires: Challenges for the Modern Meteorologist</w:t>
      </w:r>
      <w:r>
        <w:t xml:space="preserve">. Journal of South American Climatology, 15(3), 45-62.</w:t>
      </w:r>
    </w:p>
    <w:p>
      <w:pPr>
        <w:pStyle w:val="BodyText"/>
      </w:pPr>
      <w:r>
        <w:t xml:space="preserve">This peer-reviewed article examines the specific microclimatic conditions of Buenos Aires, focusing on the Urban Heat Island effect. The authors argue that the traditional role of the meteorologist must evolve to account for dense urbanization, which alters local temperature and precipitation patterns. The study is particularly relevant for understanding how meteorologists in Buenos Aires are currently adapting their models to predict heatwaves that disproportionately affect vulnerable populations in the city. It provides empirical data on temperature variations between the city center and the surrounding suburbs, offering a technical perspective on the complexities faced by professionals working in this specific geographic location.</w:t>
      </w:r>
    </w:p>
    <w:p>
      <w:pPr>
        <w:pStyle w:val="BodyText"/>
      </w:pPr>
      <w:r>
        <w:t xml:space="preserve">Instituto Nacional de Tecnología Agropecuaria (INTA). (2022).</w:t>
      </w:r>
      <w:r>
        <w:t xml:space="preserve"> </w:t>
      </w:r>
      <w:r>
        <w:rPr>
          <w:iCs/>
          <w:i/>
        </w:rPr>
        <w:t xml:space="preserve">Agrometeorology in the Pampas: The Interface Between Buenos Aires and the Agricultural Sector</w:t>
      </w:r>
      <w:r>
        <w:t xml:space="preserve">. Buenos Aires: INTA Publications.</w:t>
      </w:r>
    </w:p>
    <w:p>
      <w:pPr>
        <w:pStyle w:val="BodyText"/>
      </w:pPr>
      <w:r>
        <w:t xml:space="preserve">While Buenos Aires is a major urban center, its meteorological services are deeply intertwined with the agricultural needs of the surrounding Pampas region. This report by the National Institute of Agricultural Technology (INTA) explores the dual role of the meteorologist in Argentina: serving both the urban population of the capital and the agricultural economy. The document details how weather forecasting in Buenos Aires influences national food security and economic stability. It is a crucial resource for understanding the broader economic implications of meteorological work in Argentina, illustrating that the meteorologist in Buenos Aires operates within a national framework that prioritizes both urban safety and rural productivity.</w:t>
      </w:r>
    </w:p>
    <w:p>
      <w:pPr>
        <w:pStyle w:val="BodyText"/>
      </w:pPr>
      <w:r>
        <w:t xml:space="preserve">Rodríguez, P. (2020).</w:t>
      </w:r>
      <w:r>
        <w:t xml:space="preserve"> </w:t>
      </w:r>
      <w:r>
        <w:rPr>
          <w:iCs/>
          <w:i/>
        </w:rPr>
        <w:t xml:space="preserve">Extreme Weather Events in Buenos Aires: A Case Study of the 2013 Storm and the Evolution of Early Warning Systems</w:t>
      </w:r>
      <w:r>
        <w:t xml:space="preserve">. Natural Hazards Review, 21(4), 112-125.</w:t>
      </w:r>
    </w:p>
    <w:p>
      <w:pPr>
        <w:pStyle w:val="BodyText"/>
      </w:pPr>
      <w:r>
        <w:t xml:space="preserve">This article provides a critical analysis of the devastating storm that struck Buenos Aires in 2013, which resulted in significant loss of life and infrastructure damage. The author evaluates the performance of meteorologists and emergency services during the event, identifying gaps in communication and early warning protocols. The study is essential for understanding the current standards of disaster preparedness in Argentina. It documents the subsequent reforms implemented by the SMN to improve the accuracy and dissemination of severe weather alerts. For anyone studying the practical application of meteorology in Buenos Aires, this case study offers vital lessons on the life-saving potential of accurate forecasting and the responsibilities of the modern meteorologist.</w:t>
      </w:r>
    </w:p>
    <w:p>
      <w:pPr>
        <w:pStyle w:val="BodyText"/>
      </w:pPr>
      <w:r>
        <w:t xml:space="preserve">Universidad de Buenos Aires (UBA). (2023).</w:t>
      </w:r>
      <w:r>
        <w:t xml:space="preserve"> </w:t>
      </w:r>
      <w:r>
        <w:rPr>
          <w:iCs/>
          <w:i/>
        </w:rPr>
        <w:t xml:space="preserve">Curriculum Vitae of the Faculty of Exact and Natural Sciences: Department of Geophysics</w:t>
      </w:r>
      <w:r>
        <w:t xml:space="preserve">. Buenos Aires: UBA Press.</w:t>
      </w:r>
    </w:p>
    <w:p>
      <w:pPr>
        <w:pStyle w:val="BodyText"/>
      </w:pPr>
      <w:r>
        <w:t xml:space="preserve">This document outlines the academic training required to become a meteorologist in Argentina, specifically through the prestigious University of Buenos Aires (UBA). It details the rigorous curriculum in atmospheric physics, climatology, and data analysis that students must complete. The source is valuable for understanding the educational background of professionals working in the region. It highlights the strong emphasis on theoretical physics and practical fieldwork, ensuring that meteorologists in Buenos Aires are equipped to handle the complex atmospheric dynamics of the Southern Hemisphere. This resource underscores the high level of scientific expertise present in the Argentine meteorological community.</w:t>
      </w:r>
    </w:p>
    <w:p>
      <w:pPr>
        <w:pStyle w:val="BodyText"/>
      </w:pPr>
      <w:r>
        <w:t xml:space="preserve">World Meteorological Organization (WMO). (2022).</w:t>
      </w:r>
      <w:r>
        <w:t xml:space="preserve"> </w:t>
      </w:r>
      <w:r>
        <w:rPr>
          <w:iCs/>
          <w:i/>
        </w:rPr>
        <w:t xml:space="preserve">Regional Association III: Climate Services for South America</w:t>
      </w:r>
      <w:r>
        <w:t xml:space="preserve">. Geneva: WMO Publications.</w:t>
      </w:r>
    </w:p>
    <w:p>
      <w:pPr>
        <w:pStyle w:val="BodyText"/>
      </w:pPr>
      <w:r>
        <w:t xml:space="preserve">This report places the work of meteorologists in Buenos Aires within a global and regional context. It discusses how Argentina collaborates with neighboring countries and international bodies to share data and improve forecasting models. The document highlights the importance of Buenos Aires as a hub for meteorological research in South America. It provides insights into the technological advancements and international standards that influence local practices. For researchers interested in the geopolitical and scientific networks that support meteorology in Argentina, this source offers a macro-level perspective on how local efforts in Buenos Aires contribute to global climate science.</w:t>
      </w:r>
    </w:p>
    <w:p>
      <w:pPr>
        <w:pStyle w:val="BodyText"/>
      </w:pPr>
      <w:r>
        <w:t xml:space="preserve">López, A. (2019).</w:t>
      </w:r>
      <w:r>
        <w:t xml:space="preserve"> </w:t>
      </w:r>
      <w:r>
        <w:rPr>
          <w:iCs/>
          <w:i/>
        </w:rPr>
        <w:t xml:space="preserve">Public Perception of Weather Forecasts in Buenos Aires: Trust, Media, and the Meteorologist</w:t>
      </w:r>
      <w:r>
        <w:t xml:space="preserve">. Latin American Journal of Communication, 8(2), 78-95.</w:t>
      </w:r>
    </w:p>
    <w:p>
      <w:pPr>
        <w:pStyle w:val="BodyText"/>
      </w:pPr>
      <w:r>
        <w:t xml:space="preserve">This sociological study investigates how the general public in Buenos Aires perceives and utilizes weather forecasts. The author analyzes the relationship between meteorologists, media outlets, and citizens, noting a growing demand for hyper-local and real-time information. The article is significant for understanding the social dimension of meteorology in Argentina. It reveals that while trust in scientific institutions is generally high, there is a need for better communication strategies to ensure that warnings are understood and acted upon. This source is particularly useful for meteorologists and communicators aiming to improve public engagement and safety awareness in the capital.</w:t>
      </w:r>
    </w:p>
    <w:p>
      <w:pPr>
        <w:pStyle w:val="BodyText"/>
      </w:pPr>
      <w:r>
        <w:t xml:space="preserve">Ministerio de Ambiente y Desarrollo Sostenible. (2021).</w:t>
      </w:r>
      <w:r>
        <w:t xml:space="preserve"> </w:t>
      </w:r>
      <w:r>
        <w:rPr>
          <w:iCs/>
          <w:i/>
        </w:rPr>
        <w:t xml:space="preserve">National Climate Change Policy: Implications for Urban Planning in Buenos Aires</w:t>
      </w:r>
      <w:r>
        <w:t xml:space="preserve">. Buenos Aires: Government of Argentina.</w:t>
      </w:r>
    </w:p>
    <w:p>
      <w:pPr>
        <w:pStyle w:val="BodyText"/>
      </w:pPr>
      <w:r>
        <w:t xml:space="preserve">This policy document outlines the Argentine government's strategy for addressing climate change, with a specific focus on urban adaptation in Buenos Aires. It emphasizes the critical role of the meteorologist in providing long-term climate projections that inform urban planning and infrastructure development. The report discusses measures to mitigate the impact of rising sea levels, increased rainfall, and extreme heat in the city. It is a key resource for understanding the future direction of meteorological work in Argentina, highlighting the shift from short-term forecasting to long-term climate risk management. The document underscores the importance of integrating meteorological data into public policy to ensure the resilience of Buenos Aires.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Buenos Aires, Argentina</dc:title>
  <dc:creator/>
  <dc:language>en</dc:language>
  <cp:keywords/>
  <dcterms:created xsi:type="dcterms:W3CDTF">2026-08-07T11:19:42Z</dcterms:created>
  <dcterms:modified xsi:type="dcterms:W3CDTF">2026-08-07T11:19:42Z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