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Montreal,</w:t>
      </w:r>
      <w:r>
        <w:t xml:space="preserve"> </w:t>
      </w:r>
      <w:r>
        <w:t xml:space="preserve">Canada</w:t>
      </w:r>
    </w:p>
    <w:bookmarkStart w:id="22" w:name="X211c7cd04dbd672d652916f944e81f58a7baded"/>
    <w:p>
      <w:pPr>
        <w:pStyle w:val="Heading1"/>
      </w:pPr>
      <w:r>
        <w:t xml:space="preserve">Annotated Bibliography: The Role of the Meteorologist in Montreal, Canada</w:t>
      </w:r>
    </w:p>
    <w:p>
      <w:pPr>
        <w:pStyle w:val="FirstParagraph"/>
      </w:pPr>
      <w:r>
        <w:t xml:space="preserve">This annotated bibliography compiles essential resources regarding the profession of the meteorologist within the specific context of Montreal, Canada. The collection addresses the unique climatic challenges of the region, the operational responsibilities of Environment and Climate Change Canada (ECCC), and the critical role of meteorological data in urban planning and public safety in Quebec.</w:t>
      </w:r>
    </w:p>
    <w:bookmarkStart w:id="20" w:name="introduction"/>
    <w:p>
      <w:pPr>
        <w:pStyle w:val="Heading2"/>
      </w:pPr>
      <w:r>
        <w:t xml:space="preserve">Introduction</w:t>
      </w:r>
    </w:p>
    <w:p>
      <w:pPr>
        <w:pStyle w:val="FirstParagraph"/>
      </w:pPr>
      <w:r>
        <w:t xml:space="preserve">Montreal, situated in the province of Quebec, experiences a humid continental climate characterized by significant seasonal variability. From the intense heat and humidity of summer to the severe ice storms and heavy snowfall of winter, the local weather presents distinct hazards. Consequently, the work of the meteorologist in this region is not merely observational but is deeply integrated into emergency management, transportation logistics, and public health. The following sources provide a comprehensive overview of these dynamics.</w:t>
      </w:r>
    </w:p>
    <w:p>
      <w:pPr>
        <w:pStyle w:val="BodyText"/>
      </w:pPr>
      <w:r>
        <w:t xml:space="preserve">Environment and Climate Change Canada. (2023).</w:t>
      </w:r>
      <w:r>
        <w:t xml:space="preserve"> </w:t>
      </w:r>
      <w:r>
        <w:rPr>
          <w:iCs/>
          <w:i/>
        </w:rPr>
        <w:t xml:space="preserve">Climate Normals for Montreal-Trudeau: 1991–2020</w:t>
      </w:r>
      <w:r>
        <w:t xml:space="preserve">. Government of Canada.</w:t>
      </w:r>
    </w:p>
    <w:p>
      <w:pPr>
        <w:pStyle w:val="BodyText"/>
      </w:pPr>
      <w:r>
        <w:t xml:space="preserve">This official publication by Environment and Climate Change Canada (ECCC) provides the foundational statistical data used by meteorologists in Montreal. It details the average temperature, precipitation, and snowfall metrics for the region over a thirty-year period. For a meteorologist operating in Montreal, these normals are the baseline against which current anomalies are measured. The document is critical for understanding the historical context of Montreal's climate, particularly regarding the increasing frequency of extreme weather events. It serves as a primary reference for long-term forecasting and climate adaptation strategies within the city.</w:t>
      </w:r>
    </w:p>
    <w:p>
      <w:pPr>
        <w:pStyle w:val="BodyText"/>
      </w:pPr>
      <w:r>
        <w:t xml:space="preserve">Girard, F., &amp; Tremblay, B. (2021).</w:t>
      </w:r>
      <w:r>
        <w:t xml:space="preserve"> </w:t>
      </w:r>
      <w:r>
        <w:rPr>
          <w:iCs/>
          <w:i/>
        </w:rPr>
        <w:t xml:space="preserve">Urban Heat Islands and Meteorological Forecasting in Greater Montreal</w:t>
      </w:r>
      <w:r>
        <w:t xml:space="preserve">. Journal of Applied Meteorology and Climatology, 60(4), 455-470.</w:t>
      </w:r>
    </w:p>
    <w:p>
      <w:pPr>
        <w:pStyle w:val="BodyText"/>
      </w:pPr>
      <w:r>
        <w:t xml:space="preserve">This academic article examines the specific challenges meteorologists face when forecasting for dense urban environments like Montreal. The authors analyze how the city's infrastructure creates "heat islands," leading to temperature discrepancies between the urban core and surrounding rural areas. The study is highly relevant for local meteorologists who must adjust numerical weather prediction models to account for these microclimates. It highlights the necessity for specialized training for meteorologists in Canada who work in major metropolitan areas, ensuring that heat warnings are accurate and actionable for the population.</w:t>
      </w:r>
    </w:p>
    <w:p>
      <w:pPr>
        <w:pStyle w:val="BodyText"/>
      </w:pPr>
      <w:r>
        <w:t xml:space="preserve">Quebec Ministry of Transport. (2022).</w:t>
      </w:r>
      <w:r>
        <w:t xml:space="preserve"> </w:t>
      </w:r>
      <w:r>
        <w:rPr>
          <w:iCs/>
          <w:i/>
        </w:rPr>
        <w:t xml:space="preserve">Winter Road Maintenance and Meteorological Integration</w:t>
      </w:r>
      <w:r>
        <w:t xml:space="preserve">. Gouvernement du Québec.</w:t>
      </w:r>
    </w:p>
    <w:p>
      <w:pPr>
        <w:pStyle w:val="BodyText"/>
      </w:pPr>
      <w:r>
        <w:t xml:space="preserve">Winter weather management is a paramount concern in Montreal. This government report outlines the protocols for integrating real-time meteorological data into road maintenance operations. It details how meteorologists collaborate with municipal engineers to predict ice formation and snow accumulation. The document underscores the economic and safety implications of accurate forecasting in Canada's winter climate. For a meteorologist in Montreal, this source illustrates the direct application of their work in preventing traffic accidents and ensuring the continuity of essential services during severe winter storms.</w:t>
      </w:r>
    </w:p>
    <w:p>
      <w:pPr>
        <w:pStyle w:val="BodyText"/>
      </w:pPr>
      <w:r>
        <w:t xml:space="preserve">Lavoie, E., &amp; Caya, D. (2020).</w:t>
      </w:r>
      <w:r>
        <w:t xml:space="preserve"> </w:t>
      </w:r>
      <w:r>
        <w:rPr>
          <w:iCs/>
          <w:i/>
        </w:rPr>
        <w:t xml:space="preserve">Ice Storms in Eastern Canada: Meteorological Mechanisms and Societal Impact</w:t>
      </w:r>
      <w:r>
        <w:t xml:space="preserve">. Weather and Forecasting, 35(2), 611-628.</w:t>
      </w:r>
    </w:p>
    <w:p>
      <w:pPr>
        <w:pStyle w:val="BodyText"/>
      </w:pPr>
      <w:r>
        <w:t xml:space="preserve">Ice storms are among the most destructive weather phenomena affecting Montreal and the broader Quebec region. This peer-reviewed article provides a technical analysis of the atmospheric conditions that lead to these events. It is an essential resource for meteorologists seeking to improve early warning systems for freezing rain. The authors discuss the limitations of current radar technology in detecting freezing layers and propose improvements. This bibliography entry is crucial for understanding the high-stakes nature of meteorology in Canada, where a single forecast error can lead to widespread power outages and infrastructure damage.</w:t>
      </w:r>
    </w:p>
    <w:p>
      <w:pPr>
        <w:pStyle w:val="BodyText"/>
      </w:pPr>
      <w:r>
        <w:t xml:space="preserve">Royal Meteorological Society of Canada. (2023).</w:t>
      </w:r>
      <w:r>
        <w:t xml:space="preserve"> </w:t>
      </w:r>
      <w:r>
        <w:rPr>
          <w:iCs/>
          <w:i/>
        </w:rPr>
        <w:t xml:space="preserve">Code of Ethics and Professional Standards for Meteorologists</w:t>
      </w:r>
      <w:r>
        <w:t xml:space="preserve">. RMSC.</w:t>
      </w:r>
    </w:p>
    <w:p>
      <w:pPr>
        <w:pStyle w:val="BodyText"/>
      </w:pPr>
      <w:r>
        <w:t xml:space="preserve">This document establishes the professional guidelines for meteorologists practicing in Canada. It covers issues related to data integrity, public communication, and the ethical dissemination of weather information. For a meteorologist in Montreal, adhering to these standards is vital, particularly when communicating risks associated with severe weather to a bilingual population. The code emphasizes the responsibility of the meteorologist to provide clear, unbiased information that supports public safety. It serves as a regulatory framework ensuring that the profession maintains high standards of accuracy and reliability.</w:t>
      </w:r>
    </w:p>
    <w:p>
      <w:pPr>
        <w:pStyle w:val="BodyText"/>
      </w:pPr>
      <w:r>
        <w:t xml:space="preserve">City of Montreal. (2021).</w:t>
      </w:r>
      <w:r>
        <w:t xml:space="preserve"> </w:t>
      </w:r>
      <w:r>
        <w:rPr>
          <w:iCs/>
          <w:i/>
        </w:rPr>
        <w:t xml:space="preserve">Climate Change Adaptation Plan: 2021-2030</w:t>
      </w:r>
      <w:r>
        <w:t xml:space="preserve">. Ville de Montréal.</w:t>
      </w:r>
    </w:p>
    <w:p>
      <w:pPr>
        <w:pStyle w:val="BodyText"/>
      </w:pPr>
      <w:r>
        <w:t xml:space="preserve">This municipal policy document outlines Montreal's strategy for adapting to a changing climate. It relies heavily on projections provided by local and national meteorologists. The plan addresses risks such as flooding, extreme heat, and heavy precipitation. For meteorologists, this document represents the intersection of science and policy. It demonstrates how their data informs urban planning decisions, such as the design of drainage systems and green spaces. It is a key reference for understanding how meteorological expertise is utilized to build resilience in Canadian cities.</w:t>
      </w:r>
    </w:p>
    <w:p>
      <w:pPr>
        <w:pStyle w:val="BodyText"/>
      </w:pPr>
      <w:r>
        <w:t xml:space="preserve">Bélanger, D., et al. (2019).</w:t>
      </w:r>
      <w:r>
        <w:t xml:space="preserve"> </w:t>
      </w:r>
      <w:r>
        <w:rPr>
          <w:iCs/>
          <w:i/>
        </w:rPr>
        <w:t xml:space="preserve">Thunderstorm Prediction in the St. Lawrence Valley</w:t>
      </w:r>
      <w:r>
        <w:t xml:space="preserve">. Atmospheric Research, 225, 108-119.</w:t>
      </w:r>
    </w:p>
    <w:p>
      <w:pPr>
        <w:pStyle w:val="BodyText"/>
      </w:pPr>
      <w:r>
        <w:t xml:space="preserve">Summer thunderstorms in Montreal can be severe, producing hail, high winds, and flash flooding. This research paper focuses on the specific meteorological patterns of the St. Lawrence Valley. It evaluates the performance of various forecasting models in predicting convective storms in this region. The study is valuable for operational meteorologists who need to issue timely warnings to protect lives and property. It highlights the complexity of forecasting in a region influenced by both continental and maritime air masses, a common challenge for meteorologists in Eastern Canada.</w:t>
      </w:r>
    </w:p>
    <w:p>
      <w:pPr>
        <w:pStyle w:val="BodyText"/>
      </w:pPr>
      <w:r>
        <w:t xml:space="preserve">Statistics Canada. (2022).</w:t>
      </w:r>
      <w:r>
        <w:t xml:space="preserve"> </w:t>
      </w:r>
      <w:r>
        <w:rPr>
          <w:iCs/>
          <w:i/>
        </w:rPr>
        <w:t xml:space="preserve">Occupational Outlook: Meteorologists in Canada</w:t>
      </w:r>
      <w:r>
        <w:t xml:space="preserve">. Government of Canada.</w:t>
      </w:r>
    </w:p>
    <w:p>
      <w:pPr>
        <w:pStyle w:val="BodyText"/>
      </w:pPr>
      <w:r>
        <w:t xml:space="preserve">This report provides demographic and economic data regarding the meteorology profession in Canada. It includes information on employment trends, salary ranges, and educational requirements. For individuals considering a career as a meteorologist in Montreal, this source offers practical insights into the job market. It also discusses the growing demand for climate scientists and data analysts within the sector. The document contextualizes the profession within the broader Canadian economy, highlighting the increasing importance of meteorological services in various industries.</w:t>
      </w:r>
    </w:p>
    <w:bookmarkEnd w:id="20"/>
    <w:bookmarkStart w:id="21" w:name="conclusion"/>
    <w:p>
      <w:pPr>
        <w:pStyle w:val="Heading2"/>
      </w:pPr>
      <w:r>
        <w:t xml:space="preserve">Conclusion</w:t>
      </w:r>
    </w:p>
    <w:p>
      <w:pPr>
        <w:pStyle w:val="FirstParagraph"/>
      </w:pPr>
      <w:r>
        <w:t xml:space="preserve">The annotated bibliography above demonstrates that the role of the meteorologist in Montreal, Canada, is multifaceted and critical. From analyzing historical climate normals to predicting immediate hazards like ice storms and thunderstorms, meteorologists play a central role in the safety and functioning of the city. The sources provided cover technical, ethical, and practical aspects of the profession, offering a comprehensive resource for understanding meteorology in this specific Canadian context.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Montreal, Canada</dc:title>
  <dc:creator/>
  <dc:language>en</dc:language>
  <cp:keywords/>
  <dcterms:created xsi:type="dcterms:W3CDTF">2026-08-07T08:51:34Z</dcterms:created>
  <dcterms:modified xsi:type="dcterms:W3CDTF">2026-08-07T08:51:34Z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