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Kuwait</w:t>
      </w:r>
      <w:r>
        <w:t xml:space="preserve"> </w:t>
      </w:r>
      <w:r>
        <w:t xml:space="preserve">City</w:t>
      </w:r>
    </w:p>
    <w:bookmarkStart w:id="25" w:name="Xa94966fa21b4cf2f5b55e757945205fc4d8408b"/>
    <w:p>
      <w:pPr>
        <w:pStyle w:val="Heading1"/>
      </w:pPr>
      <w:r>
        <w:t xml:space="preserve">Annotated Bibliography: The Role of the Meteorologist in Kuwait City</w:t>
      </w:r>
    </w:p>
    <w:p>
      <w:pPr>
        <w:pStyle w:val="FirstParagraph"/>
      </w:pPr>
      <w:r>
        <w:t xml:space="preserve">This annotated bibliography compiles essential resources regarding the practice of meteorology within the specific environmental and urban context of Kuwait City, Kuwait. The collection focuses on the challenges faced by meteorologists in the region, including extreme heat, sandstorms, and rapid urbanization. These sources provide a comprehensive overview of how meteorological science is applied to ensure public safety, manage infrastructure, and mitigate climate risks in the capital.</w:t>
      </w:r>
    </w:p>
    <w:bookmarkStart w:id="20" w:name="introduction-to-regional-meteorology"/>
    <w:p>
      <w:pPr>
        <w:pStyle w:val="Heading2"/>
      </w:pPr>
      <w:r>
        <w:t xml:space="preserve">Introduction to Regional Meteorology</w:t>
      </w:r>
    </w:p>
    <w:p>
      <w:pPr>
        <w:pStyle w:val="FirstParagraph"/>
      </w:pPr>
      <w:r>
        <w:t xml:space="preserve">Al-Khalidi, A., &amp; Al-Salem, M. (2019).</w:t>
      </w:r>
      <w:r>
        <w:t xml:space="preserve"> </w:t>
      </w:r>
      <w:r>
        <w:rPr>
          <w:iCs/>
          <w:i/>
        </w:rPr>
        <w:t xml:space="preserve">Climate Dynamics of the Arabian Peninsula: A Focus on Kuwait.</w:t>
      </w:r>
      <w:r>
        <w:t xml:space="preserve"> </w:t>
      </w:r>
      <w:r>
        <w:t xml:space="preserve">Journal of Arid Environments, 165, 103-115.</w:t>
      </w:r>
    </w:p>
    <w:p>
      <w:pPr>
        <w:pStyle w:val="BodyText"/>
      </w:pPr>
      <w:r>
        <w:t xml:space="preserve">This article provides a foundational understanding of the climatic conditions that define the work of a meteorologist in Kuwait City. The authors analyze historical temperature data and precipitation patterns, highlighting the increasing frequency of extreme heatwaves. For a meteorologist operating in Kuwait City, this text is crucial for understanding the baseline climate against which anomalies are measured. It specifically addresses the "Shamal" winds and their impact on the capital's air quality, offering data that is essential for forecasting sandstorms, a recurring hazard in the region.</w:t>
      </w:r>
    </w:p>
    <w:p>
      <w:pPr>
        <w:pStyle w:val="BodyText"/>
      </w:pPr>
      <w:r>
        <w:t xml:space="preserve">Kuwait National Weather Center. (2021).</w:t>
      </w:r>
      <w:r>
        <w:t xml:space="preserve"> </w:t>
      </w:r>
      <w:r>
        <w:rPr>
          <w:iCs/>
          <w:i/>
        </w:rPr>
        <w:t xml:space="preserve">Annual Meteorological Report: Kuwait City and Surrounding Areas.</w:t>
      </w:r>
      <w:r>
        <w:t xml:space="preserve"> </w:t>
      </w:r>
      <w:r>
        <w:t xml:space="preserve">State of Kuwait.</w:t>
      </w:r>
    </w:p>
    <w:p>
      <w:pPr>
        <w:pStyle w:val="BodyText"/>
      </w:pPr>
      <w:r>
        <w:t xml:space="preserve">As the primary government body responsible for weather forecasting, the Kuwait National Weather Center (KNWC) produces this annual report. It serves as an authoritative source for any meteorologist working in Kuwait City. The document details the operational methodologies used for short-term and long-term forecasting. It includes specific case studies of severe weather events that impacted Kuwait City, such as flash floods and dust storms. This resource is vital for understanding the official protocols and data standards used by local meteorologists to communicate risks to the public and government agencies.</w:t>
      </w:r>
    </w:p>
    <w:bookmarkEnd w:id="20"/>
    <w:bookmarkStart w:id="21" w:name="extreme-heat-and-urban-planning"/>
    <w:p>
      <w:pPr>
        <w:pStyle w:val="Heading2"/>
      </w:pPr>
      <w:r>
        <w:t xml:space="preserve">Extreme Heat and Urban Planning</w:t>
      </w:r>
    </w:p>
    <w:p>
      <w:pPr>
        <w:pStyle w:val="FirstParagraph"/>
      </w:pPr>
      <w:r>
        <w:t xml:space="preserve">Al-Mutairi, N., &amp; Al-Hajri, S. (2020).</w:t>
      </w:r>
      <w:r>
        <w:t xml:space="preserve"> </w:t>
      </w:r>
      <w:r>
        <w:rPr>
          <w:iCs/>
          <w:i/>
        </w:rPr>
        <w:t xml:space="preserve">Urban Heat Island Effect in Kuwait City: Implications for Meteorological Forecasting.</w:t>
      </w:r>
      <w:r>
        <w:t xml:space="preserve"> </w:t>
      </w:r>
      <w:r>
        <w:t xml:space="preserve">Urban Climate, 34, 100-112.</w:t>
      </w:r>
    </w:p>
    <w:p>
      <w:pPr>
        <w:pStyle w:val="BodyText"/>
      </w:pPr>
      <w:r>
        <w:t xml:space="preserve">This study examines the Urban Heat Island (UHI) effect specifically within Kuwait City. It argues that traditional meteorological models often underestimate temperatures in dense urban centers due to concrete infrastructure and lack of greenery. For a meteorologist in Kuwait City, this paper is critical for refining local forecasts. It suggests that accurate temperature predictions require hyper-local data that accounts for the city's unique urban geometry. The authors propose adjustments to forecasting models that can help meteorologists provide more accurate heat advisories, which are essential for protecting outdoor workers and vulnerable populations during the summer months.</w:t>
      </w:r>
    </w:p>
    <w:p>
      <w:pPr>
        <w:pStyle w:val="BodyText"/>
      </w:pPr>
      <w:r>
        <w:t xml:space="preserve">World Meteorological Organization. (2022).</w:t>
      </w:r>
      <w:r>
        <w:t xml:space="preserve"> </w:t>
      </w:r>
      <w:r>
        <w:rPr>
          <w:iCs/>
          <w:i/>
        </w:rPr>
        <w:t xml:space="preserve">Extreme Heat in the Middle East: Adaptation Strategies for National Meteorological Services.</w:t>
      </w:r>
      <w:r>
        <w:t xml:space="preserve"> </w:t>
      </w:r>
      <w:r>
        <w:t xml:space="preserve">WMO Publications.</w:t>
      </w:r>
    </w:p>
    <w:p>
      <w:pPr>
        <w:pStyle w:val="BodyText"/>
      </w:pPr>
      <w:r>
        <w:t xml:space="preserve">This report by the World Meteorological Organization (WMO) places the work of Kuwaiti meteorologists in a global context. It outlines international best practices for monitoring and responding to extreme heat events. The document is particularly relevant to Kuwait City, as it discusses the development of heat health warning systems. It provides a framework for meteorologists to collaborate with health officials to issue timely alerts. The report emphasizes the need for continuous monitoring and public education, offering guidelines that can be directly implemented by meteorologists in Kuwait to enhance community resilience against rising temperatures.</w:t>
      </w:r>
    </w:p>
    <w:bookmarkEnd w:id="21"/>
    <w:bookmarkStart w:id="22" w:name="sandstorms-and-air-quality"/>
    <w:p>
      <w:pPr>
        <w:pStyle w:val="Heading2"/>
      </w:pPr>
      <w:r>
        <w:t xml:space="preserve">Sandstorms and Air Quality</w:t>
      </w:r>
    </w:p>
    <w:p>
      <w:pPr>
        <w:pStyle w:val="FirstParagraph"/>
      </w:pPr>
      <w:r>
        <w:t xml:space="preserve">Al-Shammari, Z., &amp; Al-Salem, A. (2018).</w:t>
      </w:r>
      <w:r>
        <w:t xml:space="preserve"> </w:t>
      </w:r>
      <w:r>
        <w:rPr>
          <w:iCs/>
          <w:i/>
        </w:rPr>
        <w:t xml:space="preserve">Dust Storm Frequency and Intensity in Kuwait City: A Decade of Analysis.</w:t>
      </w:r>
      <w:r>
        <w:t xml:space="preserve"> </w:t>
      </w:r>
      <w:r>
        <w:t xml:space="preserve">Atmospheric Research, 210, 45-58.</w:t>
      </w:r>
    </w:p>
    <w:p>
      <w:pPr>
        <w:pStyle w:val="BodyText"/>
      </w:pPr>
      <w:r>
        <w:t xml:space="preserve">Sandstorms are a defining feature of the Kuwaiti climate, posing significant risks to health, aviation, and daily life in Kuwait City. This article presents a ten-year analysis of dust storm events, identifying trends in frequency and intensity. For a meteorologist, this data is invaluable for improving predictive models. The study highlights the correlation between specific wind patterns and dust storm onset, providing actionable insights for early warning systems. It also discusses the impact of dust on solar energy production, a growing concern for Kuwait's energy sector, making this resource relevant for meteorologists advising on renewable energy infrastructure.</w:t>
      </w:r>
    </w:p>
    <w:p>
      <w:pPr>
        <w:pStyle w:val="BodyText"/>
      </w:pPr>
      <w:r>
        <w:t xml:space="preserve">Al-Otaibi, M., &amp; Al-Hajri, N. (2021).</w:t>
      </w:r>
      <w:r>
        <w:t xml:space="preserve"> </w:t>
      </w:r>
      <w:r>
        <w:rPr>
          <w:iCs/>
          <w:i/>
        </w:rPr>
        <w:t xml:space="preserve">Integration of Satellite Data for Dust Storm Forecasting in the Arabian Gulf.</w:t>
      </w:r>
      <w:r>
        <w:t xml:space="preserve"> </w:t>
      </w:r>
      <w:r>
        <w:t xml:space="preserve">Remote Sensing, 13(5), 890.</w:t>
      </w:r>
    </w:p>
    <w:p>
      <w:pPr>
        <w:pStyle w:val="BodyText"/>
      </w:pPr>
      <w:r>
        <w:t xml:space="preserve">This technical paper explores the use of advanced satellite imagery to enhance dust storm forecasting in the Arabian Gulf region, with a specific focus on Kuwait City. It details how meteorologists can leverage real-time satellite data to track dust plumes and predict their arrival with greater accuracy. The authors compare different satellite sensors and their effectiveness in detecting dust particles. This resource is essential for meteorologists seeking to upgrade their forecasting tools and improve the precision of their warnings, which are critical for aviation safety and public health in Kuwait City.</w:t>
      </w:r>
    </w:p>
    <w:bookmarkEnd w:id="22"/>
    <w:bookmarkStart w:id="23" w:name="climate-change-and-future-projections"/>
    <w:p>
      <w:pPr>
        <w:pStyle w:val="Heading2"/>
      </w:pPr>
      <w:r>
        <w:t xml:space="preserve">Climate Change and Future Projections</w:t>
      </w:r>
    </w:p>
    <w:p>
      <w:pPr>
        <w:pStyle w:val="FirstParagraph"/>
      </w:pPr>
      <w:r>
        <w:t xml:space="preserve">Intergovernmental Panel on Climate Change (IPCC). (2023).</w:t>
      </w:r>
      <w:r>
        <w:t xml:space="preserve"> </w:t>
      </w:r>
      <w:r>
        <w:rPr>
          <w:iCs/>
          <w:i/>
        </w:rPr>
        <w:t xml:space="preserve">Climate Change 2023: Impacts, Adaptation, and Vulnerability. Chapter 12: Middle East and North Africa.</w:t>
      </w:r>
      <w:r>
        <w:t xml:space="preserve"> </w:t>
      </w:r>
      <w:r>
        <w:t xml:space="preserve">Cambridge University Press.</w:t>
      </w:r>
    </w:p>
    <w:p>
      <w:pPr>
        <w:pStyle w:val="BodyText"/>
      </w:pPr>
      <w:r>
        <w:t xml:space="preserve">This chapter of the IPCC report provides a comprehensive overview of the projected climate impacts on the Middle East, including Kuwait. It outlines the expected increases in temperature, changes in precipitation patterns, and rising sea levels that will affect Kuwait City. For a meteorologist, this document is a key reference for long-term climate planning. It underscores the urgency of adapting meteorological services to a changing climate and provides scientific backing for policy recommendations. The report is essential for meteorologists involved in strategic planning and advising government bodies on climate resilience measures.</w:t>
      </w:r>
    </w:p>
    <w:p>
      <w:pPr>
        <w:pStyle w:val="BodyText"/>
      </w:pPr>
      <w:r>
        <w:t xml:space="preserve">Al-Rashidi, M., &amp; Al-Kandari, F. (2022).</w:t>
      </w:r>
      <w:r>
        <w:t xml:space="preserve"> </w:t>
      </w:r>
      <w:r>
        <w:rPr>
          <w:iCs/>
          <w:i/>
        </w:rPr>
        <w:t xml:space="preserve">Future Climate Scenarios for Kuwait City: A Modeling Study.</w:t>
      </w:r>
      <w:r>
        <w:t xml:space="preserve"> </w:t>
      </w:r>
      <w:r>
        <w:t xml:space="preserve">Climate Dynamics, 59, 234-248.</w:t>
      </w:r>
    </w:p>
    <w:p>
      <w:pPr>
        <w:pStyle w:val="BodyText"/>
      </w:pPr>
      <w:r>
        <w:t xml:space="preserve">This study uses climate models to project future weather conditions for Kuwait City under different emission scenarios. It predicts a significant increase in the number of days with extreme heat and a decrease in already scarce rainfall. For a meteorologist, this research is crucial for understanding the long-term trends that will shape their work. It provides a scientific basis for developing adaptive strategies in water management, agriculture, and urban planning. The authors also discuss the potential for more frequent and intense extreme weather events, highlighting the need for robust forecasting systems in Kuwait City.</w:t>
      </w:r>
    </w:p>
    <w:bookmarkEnd w:id="23"/>
    <w:bookmarkStart w:id="24" w:name="conclusion"/>
    <w:p>
      <w:pPr>
        <w:pStyle w:val="Heading2"/>
      </w:pPr>
      <w:r>
        <w:t xml:space="preserve">Conclusion</w:t>
      </w:r>
    </w:p>
    <w:p>
      <w:pPr>
        <w:pStyle w:val="FirstParagraph"/>
      </w:pPr>
      <w:r>
        <w:t xml:space="preserve">The selected bibliography highlights the multifaceted role of the meteorologist in Kuwait City. From monitoring extreme heat and sandstorms to adapting to climate change, these resources provide the scientific foundation necessary for effective weather forecasting and risk management. They underscore the importance of localized data, advanced technology, and international collaboration in addressing the unique meteorological challenges of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Kuwait City</dc:title>
  <dc:creator/>
  <dc:language>en</dc:language>
  <cp:keywords/>
  <dcterms:created xsi:type="dcterms:W3CDTF">2026-08-07T09:47:59Z</dcterms:created>
  <dcterms:modified xsi:type="dcterms:W3CDTF">2026-08-07T09:47:59Z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