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Islamabad,</w:t>
      </w:r>
      <w:r>
        <w:t xml:space="preserve"> </w:t>
      </w:r>
      <w:r>
        <w:t xml:space="preserve">Pakistan</w:t>
      </w:r>
    </w:p>
    <w:bookmarkStart w:id="24" w:name="Xc2099f06ed4adb6cc6905dd2ee8b922e5d85c72"/>
    <w:p>
      <w:pPr>
        <w:pStyle w:val="Heading1"/>
      </w:pPr>
      <w:r>
        <w:t xml:space="preserve">Annotated Bibliography: The Role of the Meteorologist in Pakistan Islamabad</w:t>
      </w:r>
    </w:p>
    <w:p>
      <w:pPr>
        <w:pStyle w:val="FirstParagraph"/>
      </w:pPr>
      <w:r>
        <w:t xml:space="preserve">This annotated bibliography compiles essential resources regarding the practice of meteorology within the specific context of Islamabad, Pakistan. As the capital city situated in a unique topographical basin surrounded by the Margalla Hills, Islamabad presents distinct climatic challenges. The following entries explore the responsibilities of the meteorologist in monitoring monsoon patterns, managing air quality, and mitigating flood risks in this region.</w:t>
      </w:r>
    </w:p>
    <w:bookmarkStart w:id="20" w:name="introduction-to-regional-climatology"/>
    <w:p>
      <w:pPr>
        <w:pStyle w:val="Heading2"/>
      </w:pPr>
      <w:r>
        <w:t xml:space="preserve">Introduction to Regional Climatology</w:t>
      </w:r>
    </w:p>
    <w:p>
      <w:pPr>
        <w:pStyle w:val="FirstParagraph"/>
      </w:pPr>
      <w:r>
        <w:t xml:space="preserve">Ahmad, S., &amp; Khan, M. (2018).</w:t>
      </w:r>
      <w:r>
        <w:t xml:space="preserve"> </w:t>
      </w:r>
      <w:r>
        <w:rPr>
          <w:iCs/>
          <w:i/>
        </w:rPr>
        <w:t xml:space="preserve">Microclimates of the Islamabad Capital Territory: A Study of Urban Heat Islands and Topographical Influence</w:t>
      </w:r>
      <w:r>
        <w:t xml:space="preserve">. Journal of the Pakistan Meteorological Society, 12(3), 45-62.</w:t>
      </w:r>
    </w:p>
    <w:p>
      <w:pPr>
        <w:pStyle w:val="BodyText"/>
      </w:pPr>
      <w:r>
        <w:t xml:space="preserve">This article provides a foundational understanding of the specific atmospheric conditions found in Islamabad. The authors analyze how the city's layout and surrounding mountains create microclimates that differ significantly from the broader Punjab province. For a meteorologist working in Islamabad, this text is crucial for understanding local temperature variances and wind patterns. It highlights the necessity for localized data collection rather than relying solely on regional averages, offering a technical basis for accurate short-term forecasting in the capital.</w:t>
      </w:r>
    </w:p>
    <w:p>
      <w:pPr>
        <w:pStyle w:val="BodyText"/>
      </w:pPr>
      <w:r>
        <w:t xml:space="preserve">Pakistan Meteorological Department (PMD). (2020).</w:t>
      </w:r>
      <w:r>
        <w:t xml:space="preserve"> </w:t>
      </w:r>
      <w:r>
        <w:rPr>
          <w:iCs/>
          <w:i/>
        </w:rPr>
        <w:t xml:space="preserve">Annual Climate Report: Islamabad Region</w:t>
      </w:r>
      <w:r>
        <w:t xml:space="preserve">. Government of Pakistan.</w:t>
      </w:r>
    </w:p>
    <w:p>
      <w:pPr>
        <w:pStyle w:val="BodyText"/>
      </w:pPr>
      <w:r>
        <w:t xml:space="preserve">As the primary government agency responsible for weather forecasting, the PMD's annual reports are indispensable primary sources. This specific report details the precipitation trends, temperature anomalies, and severe weather events recorded in Islamabad over the fiscal year. It serves as a critical reference for meteorologists to identify long-term trends and validate predictive models. The document also outlines the operational protocols used by the Islamabad weather center, providing insight into the bureaucratic and technical framework within which local meteorologists operate.</w:t>
      </w:r>
    </w:p>
    <w:bookmarkEnd w:id="20"/>
    <w:bookmarkStart w:id="21" w:name="X508c8fefcb5681deef0ee5ce1a7de882e9533c7"/>
    <w:p>
      <w:pPr>
        <w:pStyle w:val="Heading2"/>
      </w:pPr>
      <w:r>
        <w:t xml:space="preserve">Monsoon Dynamics and Flood Risk Management</w:t>
      </w:r>
    </w:p>
    <w:p>
      <w:pPr>
        <w:pStyle w:val="FirstParagraph"/>
      </w:pPr>
      <w:r>
        <w:t xml:space="preserve">Ali, R., &amp; Hussain, Z. (2021).</w:t>
      </w:r>
      <w:r>
        <w:t xml:space="preserve"> </w:t>
      </w:r>
      <w:r>
        <w:rPr>
          <w:iCs/>
          <w:i/>
        </w:rPr>
        <w:t xml:space="preserve">Monsoon Onset and Withdrawal Variability in Northern Pakistan: Implications for Islamabad</w:t>
      </w:r>
      <w:r>
        <w:t xml:space="preserve">. International Journal of Climatology, 41(8), 3100-3115.</w:t>
      </w:r>
    </w:p>
    <w:p>
      <w:pPr>
        <w:pStyle w:val="BodyText"/>
      </w:pPr>
      <w:r>
        <w:t xml:space="preserve">This peer-reviewed study examines the shifting patterns of the South Asian monsoon, with a specific focus on its impact on northern Pakistan, including Islamabad. The authors utilize satellite data and ground station records to demonstrate how climate change is altering the timing and intensity of rainfall. For a meteorologist in Islamabad, this research is vital for disaster preparedness. It provides the scientific backing needed to issue early warnings for flash floods, which are a recurring threat in the city's drainage systems during the summer months.</w:t>
      </w:r>
    </w:p>
    <w:p>
      <w:pPr>
        <w:pStyle w:val="BodyText"/>
      </w:pPr>
      <w:r>
        <w:t xml:space="preserve">World Meteorological Organization (WMO). (2019).</w:t>
      </w:r>
      <w:r>
        <w:t xml:space="preserve"> </w:t>
      </w:r>
      <w:r>
        <w:rPr>
          <w:iCs/>
          <w:i/>
        </w:rPr>
        <w:t xml:space="preserve">Global Climate Risk Index: Pakistan's Vulnerability and Adaptation Strategies</w:t>
      </w:r>
      <w:r>
        <w:t xml:space="preserve">. WMO Publications.</w:t>
      </w:r>
    </w:p>
    <w:p>
      <w:pPr>
        <w:pStyle w:val="BodyText"/>
      </w:pPr>
      <w:r>
        <w:t xml:space="preserve">While a global report, this document contains significant data regarding Pakistan's ranking in climate vulnerability. It contextualizes the work of the Islamabad meteorologist within a global framework of climate adaptation. The report emphasizes the need for improved early warning systems in urban centers. It is a valuable resource for understanding the international standards and expectations for meteorological services in developing nations, guiding local professionals in aligning their practices with global best practices for risk reduction.</w:t>
      </w:r>
    </w:p>
    <w:bookmarkEnd w:id="21"/>
    <w:bookmarkStart w:id="22" w:name="air-quality-and-atmospheric-science"/>
    <w:p>
      <w:pPr>
        <w:pStyle w:val="Heading2"/>
      </w:pPr>
      <w:r>
        <w:t xml:space="preserve">Air Quality and Atmospheric Science</w:t>
      </w:r>
    </w:p>
    <w:p>
      <w:pPr>
        <w:pStyle w:val="FirstParagraph"/>
      </w:pPr>
      <w:r>
        <w:t xml:space="preserve">Khan, A., &amp; Malik, R. (2022).</w:t>
      </w:r>
      <w:r>
        <w:t xml:space="preserve"> </w:t>
      </w:r>
      <w:r>
        <w:rPr>
          <w:iCs/>
          <w:i/>
        </w:rPr>
        <w:t xml:space="preserve">Seasonal Variation of Air Quality in Islamabad: Meteorological Drivers and Health Impacts</w:t>
      </w:r>
      <w:r>
        <w:t xml:space="preserve">. Environmental Monitoring and Assessment, 194(5), 1-18.</w:t>
      </w:r>
    </w:p>
    <w:p>
      <w:pPr>
        <w:pStyle w:val="BodyText"/>
      </w:pPr>
      <w:r>
        <w:t xml:space="preserve">This study investigates the relationship between meteorological conditions and air pollution levels in Islamabad. It identifies how temperature inversions, wind speed, and humidity affect the dispersion of pollutants. For the modern meteorologist in Islamabad, this is a critical text as the role increasingly intersects with environmental health. The findings suggest that meteorologists must collaborate with urban planners and health officials to mitigate smog episodes, particularly during the winter season when air quality deteriorates significantly.</w:t>
      </w:r>
    </w:p>
    <w:p>
      <w:pPr>
        <w:pStyle w:val="BodyText"/>
      </w:pPr>
      <w:r>
        <w:t xml:space="preserve">National Institute of Meteorology (NIM), University of Peshawar. (2023).</w:t>
      </w:r>
      <w:r>
        <w:t xml:space="preserve"> </w:t>
      </w:r>
      <w:r>
        <w:rPr>
          <w:iCs/>
          <w:i/>
        </w:rPr>
        <w:t xml:space="preserve">Advanced Forecasting Techniques for the Pothohar Plateau</w:t>
      </w:r>
      <w:r>
        <w:t xml:space="preserve">. NIM Technical Bulletin.</w:t>
      </w:r>
    </w:p>
    <w:p>
      <w:pPr>
        <w:pStyle w:val="BodyText"/>
      </w:pPr>
      <w:r>
        <w:t xml:space="preserve">Given its proximity to Islamabad, the research conducted by the National Institute of Meteorology is highly relevant. This technical bulletin focuses on advanced numerical weather prediction models tailored for the Pothohar Plateau. It offers practical guidance on using modern software and satellite imagery to improve forecast accuracy. For a meteorologist seeking to enhance their technical skills in the Islamabad region, this document provides actionable methodologies for interpreting complex atmospheric data.</w:t>
      </w:r>
    </w:p>
    <w:bookmarkEnd w:id="22"/>
    <w:bookmarkStart w:id="23" w:name="professional-development-and-policy"/>
    <w:p>
      <w:pPr>
        <w:pStyle w:val="Heading2"/>
      </w:pPr>
      <w:r>
        <w:t xml:space="preserve">Professional Development and Policy</w:t>
      </w:r>
    </w:p>
    <w:p>
      <w:pPr>
        <w:pStyle w:val="FirstParagraph"/>
      </w:pPr>
      <w:r>
        <w:t xml:space="preserve">Government of Pakistan. (2015).</w:t>
      </w:r>
      <w:r>
        <w:t xml:space="preserve"> </w:t>
      </w:r>
      <w:r>
        <w:rPr>
          <w:iCs/>
          <w:i/>
        </w:rPr>
        <w:t xml:space="preserve">The Pakistan Meteorological Department Act</w:t>
      </w:r>
      <w:r>
        <w:t xml:space="preserve">. Federal Gazette.</w:t>
      </w:r>
    </w:p>
    <w:p>
      <w:pPr>
        <w:pStyle w:val="BodyText"/>
      </w:pPr>
      <w:r>
        <w:t xml:space="preserve">This legislative document defines the legal mandate, powers, and responsibilities of the Pakistan Meteorological Department. It is essential reading for any meteorologist employed in Islamabad to understand their legal obligations regarding the dissemination of weather information. The Act outlines the protocols for declaring natural disasters and the authority of meteorologists in advising government bodies. It provides the regulatory context for professional practice within the capital.</w:t>
      </w:r>
    </w:p>
    <w:p>
      <w:pPr>
        <w:pStyle w:val="BodyText"/>
      </w:pPr>
      <w:r>
        <w:t xml:space="preserve">International Union of Geodesy and Geophysics (IUGG). (2020).</w:t>
      </w:r>
      <w:r>
        <w:t xml:space="preserve"> </w:t>
      </w:r>
      <w:r>
        <w:rPr>
          <w:iCs/>
          <w:i/>
        </w:rPr>
        <w:t xml:space="preserve">Standards for Meteorological Observations in Urban Environments</w:t>
      </w:r>
      <w:r>
        <w:t xml:space="preserve">. IUGG Guidelines.</w:t>
      </w:r>
    </w:p>
    <w:p>
      <w:pPr>
        <w:pStyle w:val="BodyText"/>
      </w:pPr>
      <w:r>
        <w:t xml:space="preserve">This guideline document sets international standards for placing weather stations and collecting data in urban areas. It addresses challenges such as heat islands and obstruction by buildings. For a meteorologist in Islamabad, adhering to these standards ensures that the data collected is reliable and comparable with global datasets. It serves as a technical manual for maintaining the integrity of the city's meteorological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Islamabad, Pakistan</dc:title>
  <dc:creator/>
  <dc:language>en</dc:language>
  <cp:keywords/>
  <dcterms:created xsi:type="dcterms:W3CDTF">2026-08-07T02:16:02Z</dcterms:created>
  <dcterms:modified xsi:type="dcterms:W3CDTF">2026-08-07T02:16:02Z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