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New</w:t>
      </w:r>
      <w:r>
        <w:t xml:space="preserve"> </w:t>
      </w:r>
      <w:r>
        <w:t xml:space="preserve">York</w:t>
      </w:r>
      <w:r>
        <w:t xml:space="preserve"> </w:t>
      </w:r>
      <w:r>
        <w:t xml:space="preserve">City</w:t>
      </w:r>
    </w:p>
    <w:bookmarkStart w:id="32" w:name="X31e2689a367d9945fca6b5cbe7092db138ff15e"/>
    <w:p>
      <w:pPr>
        <w:pStyle w:val="Heading1"/>
      </w:pPr>
      <w:r>
        <w:t xml:space="preserve">Annotated Bibliography: The Role of the Meteorologist in New York City</w:t>
      </w:r>
    </w:p>
    <w:p>
      <w:pPr>
        <w:pStyle w:val="FirstParagraph"/>
      </w:pPr>
      <w:r>
        <w:t xml:space="preserve">This annotated bibliography compiles essential resources regarding the practice of meteorology within the specific context of New York City, United States. As one of the most densely populated and economically significant urban centers in the world, New York City presents unique challenges for weather forecasting and climate analysis. The documents selected below explore the intersection of atmospheric science, urban infrastructure, public safety, and climate change adaptation. They highlight how meteorologists in this region must navigate complex microclimates, extreme weather events, and the critical needs of a metropolitan population exceeding eight million residents.</w:t>
      </w:r>
    </w:p>
    <w:bookmarkStart w:id="21" w:name="X14d73ace66f6d9710601d7b31a73962a6c6cff2"/>
    <w:p>
      <w:pPr>
        <w:pStyle w:val="Heading2"/>
      </w:pPr>
      <w:r>
        <w:t xml:space="preserve">Introduction to Urban Meteorology in New York</w:t>
      </w:r>
    </w:p>
    <w:bookmarkStart w:id="20" w:name="X614b2a723acacccecc9ee776c3a8423018cefaf"/>
    <w:p>
      <w:pPr>
        <w:pStyle w:val="Heading3"/>
      </w:pPr>
      <w:r>
        <w:t xml:space="preserve">1. The Urban Heat Island Effect and Forecasting</w:t>
      </w:r>
    </w:p>
    <w:p>
      <w:pPr>
        <w:pStyle w:val="FirstParagraph"/>
      </w:pPr>
      <w:r>
        <w:t xml:space="preserve">Oke, T. R., Mills, G., Christen, A., &amp; Voogt, J. A. (2017).</w:t>
      </w:r>
      <w:r>
        <w:t xml:space="preserve"> </w:t>
      </w:r>
      <w:r>
        <w:rPr>
          <w:iCs/>
          <w:i/>
        </w:rPr>
        <w:t xml:space="preserve">Urban Climates</w:t>
      </w:r>
      <w:r>
        <w:t xml:space="preserve"> </w:t>
      </w:r>
      <w:r>
        <w:t xml:space="preserve">(2nd ed.). Cambridge University Press.</w:t>
      </w:r>
    </w:p>
    <w:p>
      <w:pPr>
        <w:pStyle w:val="BodyText"/>
      </w:pPr>
      <w:r>
        <w:t xml:space="preserve">This seminal text provides a comprehensive framework for understanding urban climates, with specific case studies relevant to major North American cities like New York. For the meteorologist working in New York City, this resource is indispensable for understanding the Urban Heat Island (UHI) effect. The book details how concrete, asphalt, and building density trap heat, causing temperatures in Manhattan to be significantly higher than in surrounding rural areas or water bodies. The authors explain how these thermal anomalies affect local wind patterns and precipitation distribution. This knowledge is crucial for meteorologists who must adjust standard forecasting models to account for the unique thermal properties of the New York City skyline, ensuring accurate temperature predictions for public health advisories during summer heatwaves.</w:t>
      </w:r>
    </w:p>
    <w:bookmarkEnd w:id="20"/>
    <w:bookmarkEnd w:id="21"/>
    <w:bookmarkStart w:id="24" w:name="extreme-weather-and-public-safety"/>
    <w:p>
      <w:pPr>
        <w:pStyle w:val="Heading2"/>
      </w:pPr>
      <w:r>
        <w:t xml:space="preserve">Extreme Weather and Public Safety</w:t>
      </w:r>
    </w:p>
    <w:bookmarkStart w:id="22" w:name="X8de2d9fc462ff2327c9cf1cb7c33ec0c4576d85"/>
    <w:p>
      <w:pPr>
        <w:pStyle w:val="Heading3"/>
      </w:pPr>
      <w:r>
        <w:t xml:space="preserve">2. Hurricane Preparedness and Coastal Meteorology</w:t>
      </w:r>
    </w:p>
    <w:p>
      <w:pPr>
        <w:pStyle w:val="FirstParagraph"/>
      </w:pPr>
      <w:r>
        <w:t xml:space="preserve">National Oceanic and Atmospheric Administration (NOAA). (2013).</w:t>
      </w:r>
      <w:r>
        <w:t xml:space="preserve"> </w:t>
      </w:r>
      <w:r>
        <w:rPr>
          <w:iCs/>
          <w:i/>
        </w:rPr>
        <w:t xml:space="preserve">After the Storm: Hurricane Sandy Post-Event Report</w:t>
      </w:r>
      <w:r>
        <w:t xml:space="preserve">. U.S. Department of Commerce.</w:t>
      </w:r>
    </w:p>
    <w:p>
      <w:pPr>
        <w:pStyle w:val="BodyText"/>
      </w:pPr>
      <w:r>
        <w:t xml:space="preserve">Hurricane Sandy remains a defining event for meteorology in the United States, particularly for New York City. This official report from NOAA analyzes the forecasting accuracy, communication strategies, and physical impacts of the storm. For a meteorologist in New York, this document serves as a critical case study on the limitations and successes of predicting "superstorms" that combine tropical and extratropical characteristics. It highlights the importance of communicating storm surge risks to coastal communities like Brooklyn and Queens. The report underscores the meteorologist's role not just in predicting weather, but in providing actionable data that influences emergency management decisions, subway closures, and evacuation orders in a complex urban environment.</w:t>
      </w:r>
    </w:p>
    <w:bookmarkEnd w:id="22"/>
    <w:bookmarkStart w:id="23" w:name="Xe0f838b5327358407e5bd8896b3f79b10ffdd45"/>
    <w:p>
      <w:pPr>
        <w:pStyle w:val="Heading3"/>
      </w:pPr>
      <w:r>
        <w:t xml:space="preserve">3. Winter Storms and Infrastructure Resilience</w:t>
      </w:r>
    </w:p>
    <w:p>
      <w:pPr>
        <w:pStyle w:val="FirstParagraph"/>
      </w:pPr>
      <w:r>
        <w:t xml:space="preserve">The Weather Channel. (2020).</w:t>
      </w:r>
      <w:r>
        <w:t xml:space="preserve"> </w:t>
      </w:r>
      <w:r>
        <w:rPr>
          <w:iCs/>
          <w:i/>
        </w:rPr>
        <w:t xml:space="preserve">Winter Weather Impacts on Urban Infrastructure: The New York City Case Study</w:t>
      </w:r>
      <w:r>
        <w:t xml:space="preserve">. Weather Company International.</w:t>
      </w:r>
    </w:p>
    <w:p>
      <w:pPr>
        <w:pStyle w:val="BodyText"/>
      </w:pPr>
      <w:r>
        <w:t xml:space="preserve">New York City is frequently subjected to severe winter storms, often referred to locally as "Nor'easters." This industry report examines the correlation between meteorological data and urban infrastructure failure. It details how snow accumulation and freezing rain impact the city's aging power grid, transportation networks, and roadways. For the practicing meteorologist, this resource emphasizes the necessity of precise timing in forecasts. A few hours' difference in the prediction of freezing rain can mean the difference between manageable conditions and a city-wide paralysis. The document illustrates how meteorologists must collaborate with city agencies, such as the Department of Sanitation, to optimize salt distribution and plow deployment, directly linking atmospheric science to daily civic operations.</w:t>
      </w:r>
    </w:p>
    <w:bookmarkEnd w:id="23"/>
    <w:bookmarkEnd w:id="24"/>
    <w:bookmarkStart w:id="27" w:name="climate-change-and-long-term-adaptation"/>
    <w:p>
      <w:pPr>
        <w:pStyle w:val="Heading2"/>
      </w:pPr>
      <w:r>
        <w:t xml:space="preserve">Climate Change and Long-Term Adaptation</w:t>
      </w:r>
    </w:p>
    <w:bookmarkStart w:id="25" w:name="sea-level-rise-and-future-projections"/>
    <w:p>
      <w:pPr>
        <w:pStyle w:val="Heading3"/>
      </w:pPr>
      <w:r>
        <w:t xml:space="preserve">4. Sea Level Rise and Future Projections</w:t>
      </w:r>
    </w:p>
    <w:p>
      <w:pPr>
        <w:pStyle w:val="FirstParagraph"/>
      </w:pPr>
      <w:r>
        <w:t xml:space="preserve">New York City Panel on Climate Change (NPCC). (2019).</w:t>
      </w:r>
      <w:r>
        <w:t xml:space="preserve"> </w:t>
      </w:r>
      <w:r>
        <w:rPr>
          <w:iCs/>
          <w:i/>
        </w:rPr>
        <w:t xml:space="preserve">Fourth Assessment Report (NYC-FAR4)</w:t>
      </w:r>
      <w:r>
        <w:t xml:space="preserve">. City University of New York (CUNY).</w:t>
      </w:r>
    </w:p>
    <w:p>
      <w:pPr>
        <w:pStyle w:val="BodyText"/>
      </w:pPr>
      <w:r>
        <w:t xml:space="preserve">Produced by a consortium of scientists and researchers, this report is the definitive guide to climate change impacts specific to New York City. It projects future changes in temperature, precipitation, and sea levels over the coming decades. For meteorologists, this document shifts the focus from short-term forecasting to long-term climate modeling. It provides data on the increasing frequency of extreme heat days and heavy precipitation events. The report is essential for understanding how historical weather patterns are becoming obsolete, requiring meteorologists to update their baseline data and risk assessments. It also informs urban planning, helping meteorologists advise on flood defenses and resilient infrastructure for a city surrounded by water.</w:t>
      </w:r>
    </w:p>
    <w:bookmarkEnd w:id="25"/>
    <w:bookmarkStart w:id="26" w:name="air-quality-and-atmospheric-chemistry"/>
    <w:p>
      <w:pPr>
        <w:pStyle w:val="Heading3"/>
      </w:pPr>
      <w:r>
        <w:t xml:space="preserve">5. Air Quality and Atmospheric Chemistry</w:t>
      </w:r>
    </w:p>
    <w:p>
      <w:pPr>
        <w:pStyle w:val="FirstParagraph"/>
      </w:pPr>
      <w:r>
        <w:t xml:space="preserve">U.S. Environmental Protection Agency (EPA). (2021).</w:t>
      </w:r>
      <w:r>
        <w:t xml:space="preserve"> </w:t>
      </w:r>
      <w:r>
        <w:rPr>
          <w:iCs/>
          <w:i/>
        </w:rPr>
        <w:t xml:space="preserve">Air Quality in New York City: Trends and Health Impacts</w:t>
      </w:r>
      <w:r>
        <w:t xml:space="preserve">. EPA Region 2.</w:t>
      </w:r>
    </w:p>
    <w:p>
      <w:pPr>
        <w:pStyle w:val="BodyText"/>
      </w:pPr>
      <w:r>
        <w:t xml:space="preserve">Meteorology in New York City is inextricably linked to air quality management. This EPA report analyzes how weather patterns influence the dispersion of pollutants in the city's dense urban canyons. It explains how temperature inversions and low wind speeds can trap smog and particulate matter, leading to health crises. For the meteorologist, this resource highlights the dual role of monitoring both weather and air quality. It demonstrates how forecasting models must incorporate chemical transport to predict ozone levels and particulate matter concentrations. This information is vital for issuing health alerts to vulnerable populations, particularly in neighborhoods with high traffic density and industrial activity.</w:t>
      </w:r>
    </w:p>
    <w:bookmarkEnd w:id="26"/>
    <w:bookmarkEnd w:id="27"/>
    <w:bookmarkStart w:id="30" w:name="professional-practice-and-communication"/>
    <w:p>
      <w:pPr>
        <w:pStyle w:val="Heading2"/>
      </w:pPr>
      <w:r>
        <w:t xml:space="preserve">Professional Practice and Communication</w:t>
      </w:r>
    </w:p>
    <w:bookmarkStart w:id="28" w:name="X2c49eb16bc0d03f76624798b481de8096a49d40"/>
    <w:p>
      <w:pPr>
        <w:pStyle w:val="Heading3"/>
      </w:pPr>
      <w:r>
        <w:t xml:space="preserve">6. The American Meteorological Society Standards</w:t>
      </w:r>
    </w:p>
    <w:p>
      <w:pPr>
        <w:pStyle w:val="FirstParagraph"/>
      </w:pPr>
      <w:r>
        <w:t xml:space="preserve">American Meteorological Society (AMS). (2022).</w:t>
      </w:r>
      <w:r>
        <w:t xml:space="preserve"> </w:t>
      </w:r>
      <w:r>
        <w:rPr>
          <w:iCs/>
          <w:i/>
        </w:rPr>
        <w:t xml:space="preserve">Code of Professional Ethics and Standards for Broadcast Meteorology</w:t>
      </w:r>
      <w:r>
        <w:t xml:space="preserve">. AMS Publications.</w:t>
      </w:r>
    </w:p>
    <w:p>
      <w:pPr>
        <w:pStyle w:val="BodyText"/>
      </w:pPr>
      <w:r>
        <w:t xml:space="preserve">Given the high visibility of weather reporting in New York City, this document outlines the ethical and professional standards expected of meteorologists in the United States. It addresses issues of accuracy, transparency, and the avoidance of sensationalism. For a meteorologist working in a major media market like New York, adhering to these standards is crucial for maintaining public trust. The code emphasizes the responsibility to communicate uncertainty clearly, especially during rapidly evolving weather events. It serves as a guide for balancing the commercial pressures of broadcast media with the scientific integrity required to protect public safety in a high-stakes environment.</w:t>
      </w:r>
    </w:p>
    <w:bookmarkEnd w:id="28"/>
    <w:bookmarkStart w:id="29" w:name="localized-forecasting-techniques"/>
    <w:p>
      <w:pPr>
        <w:pStyle w:val="Heading3"/>
      </w:pPr>
      <w:r>
        <w:t xml:space="preserve">7. Localized Forecasting Techniques</w:t>
      </w:r>
    </w:p>
    <w:p>
      <w:pPr>
        <w:pStyle w:val="FirstParagraph"/>
      </w:pPr>
      <w:r>
        <w:t xml:space="preserve">National Weather Service (NWS) New York, NY. (2023).</w:t>
      </w:r>
      <w:r>
        <w:t xml:space="preserve"> </w:t>
      </w:r>
      <w:r>
        <w:rPr>
          <w:iCs/>
          <w:i/>
        </w:rPr>
        <w:t xml:space="preserve">Operational Forecasting in the New York City Metro Area</w:t>
      </w:r>
      <w:r>
        <w:t xml:space="preserve">. NWS Technical Procedures.</w:t>
      </w:r>
    </w:p>
    <w:p>
      <w:pPr>
        <w:pStyle w:val="BodyText"/>
      </w:pPr>
      <w:r>
        <w:t xml:space="preserve">This technical manual from the local NWS office provides practical insights into the day-to-day operations of forecasting for the New York City metropolitan area. It details the use of radar networks, satellite data, and local observation stations to create hyper-local forecasts. The document explains how meteorologists account for the "canyon effect" of skyscrapers on wind speeds and the cooling influence of the Hudson and East Rivers. It is a practical resource for understanding the specific tools and methodologies used to serve the diverse needs of the five boroughs, from the financial district to the outer islands.</w:t>
      </w:r>
    </w:p>
    <w:bookmarkEnd w:id="29"/>
    <w:bookmarkEnd w:id="30"/>
    <w:bookmarkStart w:id="31" w:name="conclusion"/>
    <w:p>
      <w:pPr>
        <w:pStyle w:val="Heading2"/>
      </w:pPr>
      <w:r>
        <w:t xml:space="preserve">Conclusion</w:t>
      </w:r>
    </w:p>
    <w:p>
      <w:pPr>
        <w:pStyle w:val="FirstParagraph"/>
      </w:pPr>
      <w:r>
        <w:t xml:space="preserve">The resources compiled in this annotated bibliography demonstrate that meteorology in New York City is a multifaceted discipline. It requires a deep understanding of atmospheric physics, urban environmental science, and effective communication. Whether addressing the immediate threats of hurricanes and blizzards or the long-term challenges of climate change, the meteorologist in New York City plays a pivotal role in safeguarding the city's infrastructure and its millions of residents. These documents provide the foundational knowledge necessary for professionals to navigate the unique meteorological landscape of one of the world's most iconic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New York City</dc:title>
  <dc:creator/>
  <dc:language>en</dc:language>
  <cp:keywords/>
  <dcterms:created xsi:type="dcterms:W3CDTF">2026-08-07T05:32:50Z</dcterms:created>
  <dcterms:modified xsi:type="dcterms:W3CDTF">2026-08-07T05:32:50Z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