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Brasília,</w:t>
      </w:r>
      <w:r>
        <w:t xml:space="preserve"> </w:t>
      </w:r>
      <w:r>
        <w:t xml:space="preserve">Brazil</w:t>
      </w:r>
    </w:p>
    <w:bookmarkStart w:id="23" w:name="X2c8f23a58cfff398514b15b7fcfffe35f8e6ffb"/>
    <w:p>
      <w:pPr>
        <w:pStyle w:val="Heading1"/>
      </w:pPr>
      <w:r>
        <w:t xml:space="preserve">Annotated Bibliography: The Role of the Midwife in Brasília, Brazil</w:t>
      </w:r>
    </w:p>
    <w:p>
      <w:pPr>
        <w:pStyle w:val="FirstParagraph"/>
      </w:pPr>
      <w:r>
        <w:t xml:space="preserve">This annotated bibliography compiles essential literature regarding the practice, regulation, and impact of midwifery within the specific context of Brasília, the capital of Brazil. The selected sources examine the integration of midwives into the Unified Health System (SUS), the challenges of humanizing childbirth in the Federal District, and the socio-political landscape that defines maternal care in the nation's administrative center.</w:t>
      </w:r>
    </w:p>
    <w:bookmarkStart w:id="20" w:name="introduction"/>
    <w:p>
      <w:pPr>
        <w:pStyle w:val="Heading2"/>
      </w:pPr>
      <w:r>
        <w:t xml:space="preserve">Introduction</w:t>
      </w:r>
    </w:p>
    <w:p>
      <w:pPr>
        <w:pStyle w:val="FirstParagraph"/>
      </w:pPr>
      <w:r>
        <w:t xml:space="preserve">The profession of the midwife in Brazil has undergone significant transformation over the last three decades. In Brasília, a city characterized by its planned urban structure and high concentration of federal health institutions, the implementation of midwifery programs serves as a critical case study for the rest of the country. The following entries provide a comprehensive overview of the legal frameworks, clinical outcomes, and cultural shifts associated with midwifery in this unique urban environment.</w:t>
      </w:r>
    </w:p>
    <w:bookmarkEnd w:id="20"/>
    <w:bookmarkStart w:id="21" w:name="bibliographic-entries"/>
    <w:p>
      <w:pPr>
        <w:pStyle w:val="Heading2"/>
      </w:pPr>
      <w:r>
        <w:t xml:space="preserve">Bibliographic Entries</w:t>
      </w:r>
    </w:p>
    <w:p>
      <w:pPr>
        <w:pStyle w:val="FirstParagraph"/>
      </w:pPr>
      <w:r>
        <w:t xml:space="preserve">Conselho Federal de Enfermagem (COFEN). (2019).</w:t>
      </w:r>
      <w:r>
        <w:t xml:space="preserve"> </w:t>
      </w:r>
      <w:r>
        <w:rPr>
          <w:iCs/>
          <w:i/>
        </w:rPr>
        <w:t xml:space="preserve">Resolução COFEN nº 575/2018: Dispõe sobre o exercício profissional da parteira.</w:t>
      </w:r>
      <w:r>
        <w:t xml:space="preserve"> </w:t>
      </w:r>
      <w:r>
        <w:t xml:space="preserve">Brasília, DF: COFEN.</w:t>
      </w:r>
    </w:p>
    <w:p>
      <w:pPr>
        <w:pStyle w:val="BodyText"/>
      </w:pPr>
      <w:r>
        <w:t xml:space="preserve">This regulatory document is foundational for understanding the legal status of the midwife in Brazil. Issued by the Federal Nursing Council, headquartered in Brasília, this resolution defines the scope of practice, autonomy, and responsibilities of midwives. For the context of Brasília, this document is crucial as it standardizes the requirements for midwives working in the Federal District's public and private sectors. It outlines the midwife's role in prenatal care, labor, delivery, and postpartum care, distinguishing their practice from obstetricians and nurses. The annotation highlights how this regulation empowers midwives in Brasília to lead primary care teams, directly influencing the reduction of unnecessary medical interventions in the city's maternity units.</w:t>
      </w:r>
    </w:p>
    <w:p>
      <w:pPr>
        <w:pStyle w:val="BodyText"/>
      </w:pPr>
      <w:r>
        <w:t xml:space="preserve">Ministério da Saúde. (2020).</w:t>
      </w:r>
      <w:r>
        <w:t xml:space="preserve"> </w:t>
      </w:r>
      <w:r>
        <w:rPr>
          <w:iCs/>
          <w:i/>
        </w:rPr>
        <w:t xml:space="preserve">Humanização do Nascimento: Diretrizes para a atenção à saúde da mulher no Brasil.</w:t>
      </w:r>
      <w:r>
        <w:t xml:space="preserve"> </w:t>
      </w:r>
      <w:r>
        <w:t xml:space="preserve">Brasília, DF: Ministério da Saúde.</w:t>
      </w:r>
    </w:p>
    <w:p>
      <w:pPr>
        <w:pStyle w:val="BodyText"/>
      </w:pPr>
      <w:r>
        <w:t xml:space="preserve">This policy guideline from the Ministry of Health emphasizes the importance of humanized childbirth practices, a concept heavily promoted in Brasília's public health network. The document advocates for the presence of midwives as key agents in reducing cesarean section rates and promoting physiological birth. In the context of Brasília, this text is vital for analyzing how federal policies are translated into local practice at major institutions like the Hospital das Clínicas and the Hospital Regional de Ceilândia. It provides the theoretical framework for the "Parto Humanizado" movement, which has gained significant traction in the capital, positioning the midwife as the central figure in ensuring dignity and safety during childbirth.</w:t>
      </w:r>
    </w:p>
    <w:p>
      <w:pPr>
        <w:pStyle w:val="BodyText"/>
      </w:pPr>
      <w:r>
        <w:t xml:space="preserve">Silva, A. M., &amp; Oliveira, R. C. (2021).</w:t>
      </w:r>
      <w:r>
        <w:t xml:space="preserve"> </w:t>
      </w:r>
      <w:r>
        <w:rPr>
          <w:iCs/>
          <w:i/>
        </w:rPr>
        <w:t xml:space="preserve">Midwifery in the Federal District: Challenges and Advances in the SUS.</w:t>
      </w:r>
      <w:r>
        <w:t xml:space="preserve"> </w:t>
      </w:r>
      <w:r>
        <w:t xml:space="preserve">Revista Brasileira de Enfermagem, 74(3), e20200890.</w:t>
      </w:r>
    </w:p>
    <w:p>
      <w:pPr>
        <w:pStyle w:val="BodyText"/>
      </w:pPr>
      <w:r>
        <w:t xml:space="preserve">This peer-reviewed article offers a specific analysis of midwifery implementation within the Unified Health System (SUS) in Brasília. The authors investigate the operational challenges faced by midwives in the Federal District, including staffing shortages, hierarchical conflicts with obstetricians, and the logistical difficulties of providing continuous care across Brasília's vast satellite cities. The study is particularly relevant as it provides empirical data on how midwifery teams in Brasília have successfully reduced maternal mortality rates in peripheral areas. It serves as a critical resource for understanding the gap between policy and practice in the capital's healthcare infrastructure.</w:t>
      </w:r>
    </w:p>
    <w:p>
      <w:pPr>
        <w:pStyle w:val="BodyText"/>
      </w:pPr>
      <w:r>
        <w:t xml:space="preserve">World Health Organization (WHO). (2019).</w:t>
      </w:r>
      <w:r>
        <w:t xml:space="preserve"> </w:t>
      </w:r>
      <w:r>
        <w:rPr>
          <w:iCs/>
          <w:i/>
        </w:rPr>
        <w:t xml:space="preserve">Recommendations for a positive childbirth experience.</w:t>
      </w:r>
      <w:r>
        <w:t xml:space="preserve"> </w:t>
      </w:r>
      <w:r>
        <w:t xml:space="preserve">Geneva: WHO.</w:t>
      </w:r>
    </w:p>
    <w:p>
      <w:pPr>
        <w:pStyle w:val="BodyText"/>
      </w:pPr>
      <w:r>
        <w:t xml:space="preserve">While a global document, this WHO publication is extensively referenced in Brazilian midwifery literature and training programs in Brasília. It provides evidence-based recommendations that align with the goals of the Brazilian Ministry of Health. For midwives practicing in Brasília, this text serves as an international benchmark for quality care. It supports the arguments made by local midwifery associations in the Federal District regarding the need for non-interventionist approaches during normal labor. The document is essential for contextualizing Brasília's efforts within global standards of maternal health, validating the local push for midwife-led care models.</w:t>
      </w:r>
    </w:p>
    <w:p>
      <w:pPr>
        <w:pStyle w:val="BodyText"/>
      </w:pPr>
      <w:r>
        <w:t xml:space="preserve">Associação Brasileira de Enfermagem (ABEn). (2022).</w:t>
      </w:r>
      <w:r>
        <w:t xml:space="preserve"> </w:t>
      </w:r>
      <w:r>
        <w:rPr>
          <w:iCs/>
          <w:i/>
        </w:rPr>
        <w:t xml:space="preserve">O papel da parteira na redução da mortalidade materna no Distrito Federal.</w:t>
      </w:r>
      <w:r>
        <w:t xml:space="preserve"> </w:t>
      </w:r>
      <w:r>
        <w:t xml:space="preserve">Brasília, DF: ABEn.</w:t>
      </w:r>
    </w:p>
    <w:p>
      <w:pPr>
        <w:pStyle w:val="BodyText"/>
      </w:pPr>
      <w:r>
        <w:t xml:space="preserve">This report by the Brazilian Nursing Association focuses specifically on the impact of midwives on maternal mortality in the Federal District. It presents statistical evidence showing a correlation between the presence of midwives in maternity units in Brasília and improved health outcomes for mothers and newborns. The document is crucial for policymakers in Brasília as it quantifies the value of midwifery services. It highlights specific success stories from Brasília's public hospitals, demonstrating how midwives contribute to early detection of complications and the promotion of breastfeeding. This source is indispensable for understanding the economic and health benefits of investing in midwifery in the capital.</w:t>
      </w:r>
    </w:p>
    <w:p>
      <w:pPr>
        <w:pStyle w:val="BodyText"/>
      </w:pPr>
      <w:r>
        <w:t xml:space="preserve">Santos, L. F. (2018).</w:t>
      </w:r>
      <w:r>
        <w:t xml:space="preserve"> </w:t>
      </w:r>
      <w:r>
        <w:rPr>
          <w:iCs/>
          <w:i/>
        </w:rPr>
        <w:t xml:space="preserve">Cultural Competence and Midwifery in Urban Brazil: A Case Study of Brasília.</w:t>
      </w:r>
      <w:r>
        <w:t xml:space="preserve"> </w:t>
      </w:r>
      <w:r>
        <w:t xml:space="preserve">Journal of Midwifery &amp; Women's Health, 63(5), 612-620.</w:t>
      </w:r>
    </w:p>
    <w:p>
      <w:pPr>
        <w:pStyle w:val="BodyText"/>
      </w:pPr>
      <w:r>
        <w:t xml:space="preserve">This academic article explores the cultural dimensions of midwifery in Brasília, a city with a diverse population originating from all regions of Brazil. The author examines how midwives in Brasília navigate cultural differences in childbirth practices and beliefs. The study is significant for its focus on the social role of the midwife beyond clinical care, emphasizing the importance of cultural sensitivity in a cosmopolitan urban setting. It provides insights into how midwives in Brasília build trust with women from varied socioeconomic backgrounds, which is essential for effective prenatal and postnatal care in the Federal District.</w:t>
      </w:r>
    </w:p>
    <w:p>
      <w:pPr>
        <w:pStyle w:val="BodyText"/>
      </w:pPr>
      <w:r>
        <w:t xml:space="preserve">Conselho Regional de Enfermagem do Distrito Federal (COREN-DF). (2023).</w:t>
      </w:r>
      <w:r>
        <w:t xml:space="preserve"> </w:t>
      </w:r>
      <w:r>
        <w:rPr>
          <w:iCs/>
          <w:i/>
        </w:rPr>
        <w:t xml:space="preserve">Relatório Anual de Fiscalização e Ética Profissional.</w:t>
      </w:r>
      <w:r>
        <w:t xml:space="preserve"> </w:t>
      </w:r>
      <w:r>
        <w:t xml:space="preserve">Brasília, DF: COREN-DF.</w:t>
      </w:r>
    </w:p>
    <w:p>
      <w:pPr>
        <w:pStyle w:val="BodyText"/>
      </w:pPr>
      <w:r>
        <w:t xml:space="preserve">This annual report from the Regional Nursing Council of the Federal District provides up-to-date information on the ethical and professional standards of midwives in Brasília. It details the number of registered midwives, continuing education requirements, and disciplinary actions taken. For anyone studying the midwifery profession in Brasília, this document is a primary source for understanding the regulatory environment. It highlights the ongoing efforts to ensure quality care and professional accountability among midwives in the capital, reflecting the dynamic nature of the profession in response to local health needs.</w:t>
      </w:r>
    </w:p>
    <w:p>
      <w:pPr>
        <w:pStyle w:val="BodyText"/>
      </w:pPr>
      <w:r>
        <w:t xml:space="preserve">Ferreira, M. J., &amp; Costa, P. R. (2020).</w:t>
      </w:r>
      <w:r>
        <w:t xml:space="preserve"> </w:t>
      </w:r>
      <w:r>
        <w:rPr>
          <w:iCs/>
          <w:i/>
        </w:rPr>
        <w:t xml:space="preserve">Integration of Midwives in Primary Health Care Teams in Brasília.</w:t>
      </w:r>
      <w:r>
        <w:t xml:space="preserve"> </w:t>
      </w:r>
      <w:r>
        <w:t xml:space="preserve">Cadernos de Saúde Pública, 36(8), e00123420.</w:t>
      </w:r>
    </w:p>
    <w:p>
      <w:pPr>
        <w:pStyle w:val="BodyText"/>
      </w:pPr>
      <w:r>
        <w:t xml:space="preserve">This study analyzes the integration of midwives into Family Health Strategy (ESF) teams in Brasília. It evaluates the effectiveness of this model in providing comprehensive care to women throughout their reproductive lives. The article is particularly relevant for understanding the preventive aspect of midwifery in Brasília, where midwives play a key role in community outreach and health education. It provides evidence that midwife-led primary care teams in the Federal District contribute to better management of chronic conditions in pregnant women and improved access to reproductive health services. This source is essential for appreciating the full scope of midwifery practice in the capital's public health system.</w:t>
      </w:r>
    </w:p>
    <w:bookmarkEnd w:id="21"/>
    <w:bookmarkStart w:id="22" w:name="conclusion"/>
    <w:p>
      <w:pPr>
        <w:pStyle w:val="Heading2"/>
      </w:pPr>
      <w:r>
        <w:t xml:space="preserve">Conclusion</w:t>
      </w:r>
    </w:p>
    <w:p>
      <w:pPr>
        <w:pStyle w:val="FirstParagraph"/>
      </w:pPr>
      <w:r>
        <w:t xml:space="preserve">The literature reviewed demonstrates that the midwife plays a pivotal role in the healthcare landscape of Brasília, Brazil. From regulatory frameworks to clinical outcomes and cultural competence, the selected sources highlight the multifaceted contributions of midwives to maternal and child health in the Federal District. As Brasília continues to evolve as a center for health policy and practice in Brazil, the work of midwives remains central to the goal of providing safe, humanized, and equitable care to all women.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Brasília, Brazil</dc:title>
  <dc:creator/>
  <dc:language>en</dc:language>
  <cp:keywords/>
  <dcterms:created xsi:type="dcterms:W3CDTF">2026-08-07T07:20:52Z</dcterms:created>
  <dcterms:modified xsi:type="dcterms:W3CDTF">2026-08-07T07:20:52Z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