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Tel</w:t>
      </w:r>
      <w:r>
        <w:t xml:space="preserve"> </w:t>
      </w:r>
      <w:r>
        <w:t xml:space="preserve">Aviv,</w:t>
      </w:r>
      <w:r>
        <w:t xml:space="preserve"> </w:t>
      </w:r>
      <w:r>
        <w:t xml:space="preserve">Israel</w:t>
      </w:r>
    </w:p>
    <w:bookmarkStart w:id="23" w:name="X894118275146759512f69264c4e94b79b09a265"/>
    <w:p>
      <w:pPr>
        <w:pStyle w:val="Heading1"/>
      </w:pPr>
      <w:r>
        <w:t xml:space="preserve">Annotated Bibliography: The Role of the Midwife in Tel Aviv, Israel</w:t>
      </w:r>
    </w:p>
    <w:p>
      <w:pPr>
        <w:pStyle w:val="FirstParagraph"/>
      </w:pPr>
      <w:r>
        <w:t xml:space="preserve">The following annotated bibliography compiles essential literature regarding the practice, regulation, and cultural significance of midwifery within the specific context of Tel Aviv and the broader Israeli healthcare system. This collection addresses the unique intersection of secular and religious demographics, the high-tech medical infrastructure of Tel Aviv, and the evolving legal frameworks governing maternal care in Israel.</w:t>
      </w:r>
    </w:p>
    <w:bookmarkStart w:id="20" w:name="introduction"/>
    <w:p>
      <w:pPr>
        <w:pStyle w:val="Heading2"/>
      </w:pPr>
      <w:r>
        <w:t xml:space="preserve">Introduction</w:t>
      </w:r>
    </w:p>
    <w:p>
      <w:pPr>
        <w:pStyle w:val="FirstParagraph"/>
      </w:pPr>
      <w:r>
        <w:t xml:space="preserve">Midwifery in Israel is a highly regulated profession that plays a critical role in the country's public health system. Tel Aviv, as a major urban center, presents a unique environment for midwives, characterized by a diverse population, advanced medical facilities, and a strong emphasis on patient autonomy. The selected sources below provide a comprehensive overview of the educational requirements, legal responsibilities, and cultural challenges faced by midwives practicing in this region.</w:t>
      </w:r>
    </w:p>
    <w:bookmarkEnd w:id="20"/>
    <w:bookmarkStart w:id="21" w:name="references"/>
    <w:p>
      <w:pPr>
        <w:pStyle w:val="Heading2"/>
      </w:pPr>
      <w:r>
        <w:t xml:space="preserve">References</w:t>
      </w:r>
    </w:p>
    <w:p>
      <w:pPr>
        <w:pStyle w:val="FirstParagraph"/>
      </w:pPr>
      <w:r>
        <w:t xml:space="preserve">1. Ministry of Health, State of Israel. (2021).</w:t>
      </w:r>
      <w:r>
        <w:t xml:space="preserve"> </w:t>
      </w:r>
      <w:r>
        <w:rPr>
          <w:iCs/>
          <w:i/>
        </w:rPr>
        <w:t xml:space="preserve">Regulations for the Practice of Midwifery in Israel</w:t>
      </w:r>
      <w:r>
        <w:t xml:space="preserve">. Jerusalem: Government Press Office.</w:t>
      </w:r>
    </w:p>
    <w:p>
      <w:pPr>
        <w:pStyle w:val="BodyText"/>
      </w:pPr>
      <w:r>
        <w:t xml:space="preserve">This official government document outlines the legal framework governing midwives in Israel. It details the licensing requirements, scope of practice, and mandatory continuing education for professionals working in hospitals and birthing centers across the country, including Tel Aviv. The text is crucial for understanding the regulatory environment that ensures safety and standardization in maternal care. It specifically addresses the protocols for home births, which are increasingly popular in Tel Aviv among secular families, and defines the midwife's authority in emergency situations.</w:t>
      </w:r>
    </w:p>
    <w:p>
      <w:pPr>
        <w:pStyle w:val="BodyText"/>
      </w:pPr>
      <w:r>
        <w:t xml:space="preserve">2. Ben-Ami, S., &amp; Cohen, L. (2019).</w:t>
      </w:r>
      <w:r>
        <w:t xml:space="preserve"> </w:t>
      </w:r>
      <w:r>
        <w:rPr>
          <w:iCs/>
          <w:i/>
        </w:rPr>
        <w:t xml:space="preserve">Cultural Competence in Midwifery: Serving a Diverse Population in Tel Aviv</w:t>
      </w:r>
      <w:r>
        <w:t xml:space="preserve">. Journal of Israeli Medical Practice, 15(3), 45-58.</w:t>
      </w:r>
    </w:p>
    <w:p>
      <w:pPr>
        <w:pStyle w:val="BodyText"/>
      </w:pPr>
      <w:r>
        <w:t xml:space="preserve">This peer-reviewed article examines the challenges midwives in Tel Aviv face when caring for a multicultural population. Tel Aviv is home to Jewish immigrants from various backgrounds, as well as a significant Arab population. The authors argue that effective midwifery care requires cultural sensitivity and language proficiency. The study highlights specific case studies where cultural misunderstandings impacted maternal outcomes and proposes training modules for midwives to better serve diverse communities. This source is essential for understanding the social dynamics of midwifery in one of Israel's most cosmopolitan cities.</w:t>
      </w:r>
    </w:p>
    <w:p>
      <w:pPr>
        <w:pStyle w:val="BodyText"/>
      </w:pPr>
      <w:r>
        <w:t xml:space="preserve">3. Israeli Association of Midwives. (2020).</w:t>
      </w:r>
      <w:r>
        <w:t xml:space="preserve"> </w:t>
      </w:r>
      <w:r>
        <w:rPr>
          <w:iCs/>
          <w:i/>
        </w:rPr>
        <w:t xml:space="preserve">Annual Report: Trends in Maternal Care and Midwifery Education</w:t>
      </w:r>
      <w:r>
        <w:t xml:space="preserve">. Tel Aviv: IAM Publications.</w:t>
      </w:r>
    </w:p>
    <w:p>
      <w:pPr>
        <w:pStyle w:val="BodyText"/>
      </w:pPr>
      <w:r>
        <w:t xml:space="preserve">The Israeli Association of Midwives (IAM) is the primary professional body representing midwives in the country. This annual report provides statistical data on birth rates, cesarean section rates, and the number of practicing midwives in Tel Aviv and surrounding areas. It also discusses the current state of midwifery education programs at Israeli universities. The report emphasizes the growing demand for midwives in Tel Aviv due to population growth and the increasing preference for natural birth methods. It serves as a valuable resource for understanding the professional landscape and future needs of the midwifery workforce in the region.</w:t>
      </w:r>
    </w:p>
    <w:p>
      <w:pPr>
        <w:pStyle w:val="BodyText"/>
      </w:pPr>
      <w:r>
        <w:t xml:space="preserve">4. Levy, R. (2018).</w:t>
      </w:r>
      <w:r>
        <w:t xml:space="preserve"> </w:t>
      </w:r>
      <w:r>
        <w:rPr>
          <w:iCs/>
          <w:i/>
        </w:rPr>
        <w:t xml:space="preserve">Home Births in Israel: Legal, Medical, and Social Perspectives</w:t>
      </w:r>
      <w:r>
        <w:t xml:space="preserve">. Haifa University Press.</w:t>
      </w:r>
    </w:p>
    <w:p>
      <w:pPr>
        <w:pStyle w:val="BodyText"/>
      </w:pPr>
      <w:r>
        <w:t xml:space="preserve">This book provides a comprehensive analysis of the home birth movement in Israel, with a significant focus on Tel Aviv, where the majority of home births occur. Levy explores the legal battles that have shaped the current regulations, the medical safety records of home births, and the social factors driving women to choose this option. The author interviews midwives who specialize in home births, offering insights into their daily practices and the challenges they face within the hospital-centric healthcare system. This source is critical for understanding the evolving role of the midwife outside of traditional hospital settings in Tel Aviv.</w:t>
      </w:r>
    </w:p>
    <w:p>
      <w:pPr>
        <w:pStyle w:val="BodyText"/>
      </w:pPr>
      <w:r>
        <w:t xml:space="preserve">5. Goldstein, M., &amp; Katz, D. (2022).</w:t>
      </w:r>
      <w:r>
        <w:t xml:space="preserve"> </w:t>
      </w:r>
      <w:r>
        <w:rPr>
          <w:iCs/>
          <w:i/>
        </w:rPr>
        <w:t xml:space="preserve">Technology and Midwifery: Innovations in Tel Aviv Hospitals</w:t>
      </w:r>
      <w:r>
        <w:t xml:space="preserve">. International Journal of Obstetrics and Gynecology, 28(4), 112-125.</w:t>
      </w:r>
    </w:p>
    <w:p>
      <w:pPr>
        <w:pStyle w:val="BodyText"/>
      </w:pPr>
      <w:r>
        <w:t xml:space="preserve">This article discusses the integration of advanced medical technology into midwifery practice in Tel Aviv's leading hospitals, such as Ichilov and Sheba. It examines how electronic health records, telemedicine, and fetal monitoring systems are used to enhance patient care while maintaining the humanistic approach of midwifery. The authors argue that technology can support midwives in providing safer and more efficient care, but it must be balanced with the need for personal interaction and emotional support. This source is relevant for understanding the modern, high-tech environment in which midwives in Tel Aviv operate.</w:t>
      </w:r>
    </w:p>
    <w:p>
      <w:pPr>
        <w:pStyle w:val="BodyText"/>
      </w:pPr>
      <w:r>
        <w:t xml:space="preserve">6. Cohen, A. (2017).</w:t>
      </w:r>
      <w:r>
        <w:t xml:space="preserve"> </w:t>
      </w:r>
      <w:r>
        <w:rPr>
          <w:iCs/>
          <w:i/>
        </w:rPr>
        <w:t xml:space="preserve">Religion and State in Israeli Healthcare: The Role of the Midwife</w:t>
      </w:r>
      <w:r>
        <w:t xml:space="preserve">. Jerusalem Center for Public Affairs.</w:t>
      </w:r>
    </w:p>
    <w:p>
      <w:pPr>
        <w:pStyle w:val="BodyText"/>
      </w:pPr>
      <w:r>
        <w:t xml:space="preserve">This report explores the complex relationship between religious law and state healthcare policies in Israel, with a focus on how these dynamics affect midwives. While Tel Aviv is predominantly secular, midwives must navigate a national system influenced by religious authorities. The report discusses issues such as gender segregation in hospitals, circumcision practices, and the handling of religious holidays. It provides a nuanced understanding of the ethical and legal dilemmas midwives may encounter, even in a secular city like Tel Aviv, due to the overarching national framework.</w:t>
      </w:r>
    </w:p>
    <w:p>
      <w:pPr>
        <w:pStyle w:val="BodyText"/>
      </w:pPr>
      <w:r>
        <w:t xml:space="preserve">7. Smith, J., &amp; Levi, N. (2021).</w:t>
      </w:r>
      <w:r>
        <w:t xml:space="preserve"> </w:t>
      </w:r>
      <w:r>
        <w:rPr>
          <w:iCs/>
          <w:i/>
        </w:rPr>
        <w:t xml:space="preserve">Postpartum Care in Israel: The Midwife's Role in Mental Health Support</w:t>
      </w:r>
      <w:r>
        <w:t xml:space="preserve">. Tel Aviv University Press.</w:t>
      </w:r>
    </w:p>
    <w:p>
      <w:pPr>
        <w:pStyle w:val="BodyText"/>
      </w:pPr>
      <w:r>
        <w:t xml:space="preserve">This book focuses on the critical role midwives play in postpartum care, particularly in addressing maternal mental health issues such as postpartum depression. The authors highlight the unique stressors faced by new mothers in Tel Aviv, including high cost of living and social pressures. They describe how midwives in Tel Aviv are increasingly trained to identify and refer women with mental health concerns, acting as a vital link between patients and psychiatric services. This source underscores the expanding scope of midwifery beyond childbirth into comprehensive maternal health support.</w:t>
      </w:r>
    </w:p>
    <w:p>
      <w:pPr>
        <w:pStyle w:val="BodyText"/>
      </w:pPr>
      <w:r>
        <w:t xml:space="preserve">8. World Health Organization. (2020).</w:t>
      </w:r>
      <w:r>
        <w:t xml:space="preserve"> </w:t>
      </w:r>
      <w:r>
        <w:rPr>
          <w:iCs/>
          <w:i/>
        </w:rPr>
        <w:t xml:space="preserve">Midwifery in the Middle East: Challenges and Opportunities</w:t>
      </w:r>
      <w:r>
        <w:t xml:space="preserve">. Geneva: WHO Press.</w:t>
      </w:r>
    </w:p>
    <w:p>
      <w:pPr>
        <w:pStyle w:val="BodyText"/>
      </w:pPr>
      <w:r>
        <w:t xml:space="preserve">This global report includes a dedicated section on Israel, comparing its midwifery standards with regional and international benchmarks. It praises Israel's high level of midwifery education and integration into the healthcare system but notes challenges related to workforce shortages and burnout, particularly in urban centers like Tel Aviv. The report offers recommendations for policy improvements and highlights best practices that could be adopted by other countries. It provides a valuable external perspective on the strengths and weaknesses of the midwifery profession in Israel.</w:t>
      </w:r>
    </w:p>
    <w:bookmarkEnd w:id="21"/>
    <w:bookmarkStart w:id="22" w:name="conclusion"/>
    <w:p>
      <w:pPr>
        <w:pStyle w:val="Heading2"/>
      </w:pPr>
      <w:r>
        <w:t xml:space="preserve">Conclusion</w:t>
      </w:r>
    </w:p>
    <w:p>
      <w:pPr>
        <w:pStyle w:val="FirstParagraph"/>
      </w:pPr>
      <w:r>
        <w:t xml:space="preserve">The literature reviewed in this annotated bibliography demonstrates that midwifery in Tel Aviv, Israel, is a dynamic and multifaceted profession. Midwives in this city must be adept at navigating complex legal regulations, embracing technological advancements, and providing culturally sensitive care to a diverse population. The sources collectively highlight the importance of midwives in ensuring safe, respectful, and effective maternal care in one of the world's most vibrant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Tel Aviv, Israel</dc:title>
  <dc:creator/>
  <dc:language>en</dc:language>
  <cp:keywords/>
  <dcterms:created xsi:type="dcterms:W3CDTF">2026-08-07T11:29:18Z</dcterms:created>
  <dcterms:modified xsi:type="dcterms:W3CDTF">2026-08-07T11:29:18Z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