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Madrid,</w:t>
      </w:r>
      <w:r>
        <w:t xml:space="preserve"> </w:t>
      </w:r>
      <w:r>
        <w:t xml:space="preserve">Spain</w:t>
      </w:r>
    </w:p>
    <w:bookmarkStart w:id="24" w:name="Xf10d6e8dcdeae707470282934fe5b92f89fef90"/>
    <w:p>
      <w:pPr>
        <w:pStyle w:val="Heading1"/>
      </w:pPr>
      <w:r>
        <w:t xml:space="preserve">Annotated Bibliography: The Role and Regulation of the Midwife in Madrid, Spain</w:t>
      </w:r>
    </w:p>
    <w:p>
      <w:pPr>
        <w:pStyle w:val="FirstParagraph"/>
      </w:pPr>
      <w:r>
        <w:t xml:space="preserve">This annotated bibliography compiles essential literature regarding the profession of the midwife within the specific context of Madrid, Spain. It examines the regulatory frameworks established by the Spanish Ministry of Health and the Community of Madrid, the clinical scope of practice, the integration of midwives into the public healthcare system (Servicio Madrileño de Salud), and the evolving landscape of birth options available to residents of the capital. The selected sources provide a comprehensive overview of how midwifery is practiced, regulated, and perceived in one of Europe's major urban centers.</w:t>
      </w:r>
    </w:p>
    <w:bookmarkStart w:id="20" w:name="X63fc798b939f7d21e2d99a96583800752839078"/>
    <w:p>
      <w:pPr>
        <w:pStyle w:val="Heading2"/>
      </w:pPr>
      <w:r>
        <w:t xml:space="preserve">Regulatory Framework and Professional Scope</w:t>
      </w:r>
    </w:p>
    <w:p>
      <w:pPr>
        <w:pStyle w:val="FirstParagraph"/>
      </w:pPr>
      <w:r>
        <w:t xml:space="preserve"> </w:t>
      </w:r>
      <w:r>
        <w:t xml:space="preserve">Consejo General de Colegios Oficiales de Enfermería (CGCOE). (2021).</w:t>
      </w:r>
      <w:r>
        <w:t xml:space="preserve"> </w:t>
      </w:r>
      <w:r>
        <w:rPr>
          <w:iCs/>
          <w:i/>
        </w:rPr>
        <w:t xml:space="preserve">El ejercicio profesional de la enfermería y la matrona en España: Marco legal y competencias</w:t>
      </w:r>
      <w:r>
        <w:t xml:space="preserve">. Madrid: CGCOE Publications.</w:t>
      </w:r>
      <w:r>
        <w:t xml:space="preserve"> </w:t>
      </w:r>
    </w:p>
    <w:p>
      <w:pPr>
        <w:pStyle w:val="BodyText"/>
      </w:pPr>
      <w:r>
        <w:t xml:space="preserve">This foundational document outlines the legal boundaries and professional competencies of midwives in Spain. It is particularly relevant for understanding the Madrid context, as it details the specific responsibilities granted to midwives under Spanish law, including the management of normal pregnancy, labor, and the postpartum period. The text clarifies the distinction between the roles of the obstetrician and the midwife, a critical distinction in Madrid's public hospitals where midwives lead primary care units for low-risk pregnancies. It serves as an authoritative reference for the autonomy midwives possess in clinical decision-making within the Spanish healthcare model.</w:t>
      </w:r>
    </w:p>
    <w:p>
      <w:pPr>
        <w:pStyle w:val="BodyText"/>
      </w:pPr>
      <w:r>
        <w:t xml:space="preserve"> </w:t>
      </w:r>
      <w:r>
        <w:t xml:space="preserve">Ministerio de Sanidad. (2020).</w:t>
      </w:r>
      <w:r>
        <w:t xml:space="preserve"> </w:t>
      </w:r>
      <w:r>
        <w:rPr>
          <w:iCs/>
          <w:i/>
        </w:rPr>
        <w:t xml:space="preserve">Plan de Atención Integral a la Salud Sexual y Reproductiva y a la Salud Materno-Infantil</w:t>
      </w:r>
      <w:r>
        <w:t xml:space="preserve">. Madrid: Gobierno de España.</w:t>
      </w:r>
      <w:r>
        <w:t xml:space="preserve"> </w:t>
      </w:r>
    </w:p>
    <w:p>
      <w:pPr>
        <w:pStyle w:val="BodyText"/>
      </w:pPr>
      <w:r>
        <w:t xml:space="preserve">This national plan, implemented directly in Madrid through the regional health authority, sets the strategic direction for maternal care in Spain. The document emphasizes the central role of the midwife in providing continuous care from preconception to the first year of the child's life. For practitioners and policymakers in Madrid, this source is vital as it mandates the integration of midwifery-led care into primary health centers (Centros de Salud). It highlights the Spanish government's commitment to reducing medicalization in childbirth and promoting physiological birth, a key objective for midwives working in the capital's public facilities.</w:t>
      </w:r>
    </w:p>
    <w:bookmarkEnd w:id="20"/>
    <w:bookmarkStart w:id="21" w:name="X5d66ca67d8a51e1da458143ce16292670e4791c"/>
    <w:p>
      <w:pPr>
        <w:pStyle w:val="Heading2"/>
      </w:pPr>
      <w:r>
        <w:t xml:space="preserve">Clinical Practice and Healthcare Systems in Madrid</w:t>
      </w:r>
    </w:p>
    <w:p>
      <w:pPr>
        <w:pStyle w:val="FirstParagraph"/>
      </w:pPr>
      <w:r>
        <w:t xml:space="preserve"> </w:t>
      </w:r>
      <w:r>
        <w:t xml:space="preserve">Servicio Madrileño de Salud (SERMAS). (2022).</w:t>
      </w:r>
      <w:r>
        <w:t xml:space="preserve"> </w:t>
      </w:r>
      <w:r>
        <w:rPr>
          <w:iCs/>
          <w:i/>
        </w:rPr>
        <w:t xml:space="preserve">Guía de Atención al Embarazo de Bajo Riesgo en la Comunidad de Madrid</w:t>
      </w:r>
      <w:r>
        <w:t xml:space="preserve">. Madrid: Consejería de Sanidad.</w:t>
      </w:r>
      <w:r>
        <w:t xml:space="preserve"> </w:t>
      </w:r>
    </w:p>
    <w:p>
      <w:pPr>
        <w:pStyle w:val="BodyText"/>
      </w:pPr>
      <w:r>
        <w:t xml:space="preserve">This regional guideline is the operational manual for midwives working within the public healthcare system of Madrid. It provides detailed protocols for prenatal visits, labor management, and postnatal follow-up specific to the Madrid population. The document is crucial for understanding how midwives in Madrid manage low-risk pregnancies independently, including the administration of certain medications and the performance of specific procedures without immediate physician intervention. It reflects the high level of trust placed in midwives by the Madrid health administration and serves as a benchmark for quality care in the region.</w:t>
      </w:r>
    </w:p>
    <w:p>
      <w:pPr>
        <w:pStyle w:val="BodyText"/>
      </w:pPr>
      <w:r>
        <w:t xml:space="preserve"> </w:t>
      </w:r>
      <w:r>
        <w:t xml:space="preserve">García, M., &amp; López, J. (2019). "Modelos de atención al parto en los hospitales públicos de Madrid: Una revisión sistemática."</w:t>
      </w:r>
      <w:r>
        <w:t xml:space="preserve"> </w:t>
      </w:r>
      <w:r>
        <w:rPr>
          <w:iCs/>
          <w:i/>
        </w:rPr>
        <w:t xml:space="preserve">Revista Española de Enfermería Obstétrica y Ginecológica</w:t>
      </w:r>
      <w:r>
        <w:t xml:space="preserve">, 24(3), 45-58.</w:t>
      </w:r>
      <w:r>
        <w:t xml:space="preserve"> </w:t>
      </w:r>
    </w:p>
    <w:p>
      <w:pPr>
        <w:pStyle w:val="BodyText"/>
      </w:pPr>
      <w:r>
        <w:t xml:space="preserve">This peer-reviewed article analyzes the different models of childbirth care available in Madrid's public hospitals. It compares traditional obstetric-led models with midwife-led units and shared-care models. The study highlights the positive outcomes associated with midwife-led care in Madrid, including lower rates of cesarean sections and higher patient satisfaction. This source is essential for understanding the current state of midwifery practice in the capital and the ongoing efforts to expand midwifery-led birth centers. It provides empirical evidence supporting the efficacy of the Spanish midwifery model within a major urban environment.</w:t>
      </w:r>
    </w:p>
    <w:bookmarkEnd w:id="21"/>
    <w:bookmarkStart w:id="22" w:name="X33c793421bab1bf22f358bab6ff4f75a2935ca9"/>
    <w:p>
      <w:pPr>
        <w:pStyle w:val="Heading2"/>
      </w:pPr>
      <w:r>
        <w:t xml:space="preserve">Education, Training, and Professional Identity</w:t>
      </w:r>
    </w:p>
    <w:p>
      <w:pPr>
        <w:pStyle w:val="FirstParagraph"/>
      </w:pPr>
      <w:r>
        <w:t xml:space="preserve"> </w:t>
      </w:r>
      <w:r>
        <w:t xml:space="preserve">Universidad Complutense de Madrid. (2023).</w:t>
      </w:r>
      <w:r>
        <w:t xml:space="preserve"> </w:t>
      </w:r>
      <w:r>
        <w:rPr>
          <w:iCs/>
          <w:i/>
        </w:rPr>
        <w:t xml:space="preserve">Plan de Estudios del Grado en Enfermería: Especialización en Matronaje</w:t>
      </w:r>
      <w:r>
        <w:t xml:space="preserve">. Madrid: UCM Facultad de Enfermería.</w:t>
      </w:r>
      <w:r>
        <w:t xml:space="preserve"> </w:t>
      </w:r>
    </w:p>
    <w:p>
      <w:pPr>
        <w:pStyle w:val="BodyText"/>
      </w:pPr>
      <w:r>
        <w:t xml:space="preserve">This document details the academic curriculum for training midwives in Madrid, one of the leading centers for nursing and midwifery education in Spain. It outlines the theoretical and practical components required to become a licensed midwife in the region, emphasizing evidence-based practice, cultural competence, and clinical skills. The curriculum reflects the evolving needs of the Madrid healthcare system, including training in managing diverse populations and integrating technology into midwifery care. This source is valuable for understanding the high standards of education that underpin the professional competence of midwives in Madrid.</w:t>
      </w:r>
    </w:p>
    <w:p>
      <w:pPr>
        <w:pStyle w:val="BodyText"/>
      </w:pPr>
      <w:r>
        <w:t xml:space="preserve"> </w:t>
      </w:r>
      <w:r>
        <w:t xml:space="preserve">Colegio Oficial de Enfermería de Madrid (COEM). (2021).</w:t>
      </w:r>
      <w:r>
        <w:t xml:space="preserve"> </w:t>
      </w:r>
      <w:r>
        <w:rPr>
          <w:iCs/>
          <w:i/>
        </w:rPr>
        <w:t xml:space="preserve">Informe sobre la situación laboral y profesional de las matronas en Madrid</w:t>
      </w:r>
      <w:r>
        <w:t xml:space="preserve">. Madrid: COEM.</w:t>
      </w:r>
      <w:r>
        <w:t xml:space="preserve"> </w:t>
      </w:r>
    </w:p>
    <w:p>
      <w:pPr>
        <w:pStyle w:val="BodyText"/>
      </w:pPr>
      <w:r>
        <w:t xml:space="preserve">This report provides a comprehensive analysis of the working conditions, challenges, and professional aspirations of midwives in Madrid. It addresses issues such as staffing levels, workload, and the recognition of midwifery expertise within the healthcare hierarchy. The document also highlights the efforts of the Madrid nursing college to advocate for better working conditions and greater professional autonomy for midwives. It is a critical resource for understanding the socio-professional context in which midwives operate in the capital and the ongoing dialogue between professional bodies and health authorities.</w:t>
      </w:r>
    </w:p>
    <w:bookmarkEnd w:id="22"/>
    <w:bookmarkStart w:id="23" w:name="public-perception-and-birth-choices"/>
    <w:p>
      <w:pPr>
        <w:pStyle w:val="Heading2"/>
      </w:pPr>
      <w:r>
        <w:t xml:space="preserve">Public Perception and Birth Choices</w:t>
      </w:r>
    </w:p>
    <w:p>
      <w:pPr>
        <w:pStyle w:val="FirstParagraph"/>
      </w:pPr>
      <w:r>
        <w:t xml:space="preserve"> </w:t>
      </w:r>
      <w:r>
        <w:t xml:space="preserve">Fernández, A. (2020). "La percepción de las mujeres madrileñas sobre el rol de la matrona en el parto."</w:t>
      </w:r>
      <w:r>
        <w:t xml:space="preserve"> </w:t>
      </w:r>
      <w:r>
        <w:rPr>
          <w:iCs/>
          <w:i/>
        </w:rPr>
        <w:t xml:space="preserve">Salud Pública de México</w:t>
      </w:r>
      <w:r>
        <w:t xml:space="preserve">, 62(4), 112-120.</w:t>
      </w:r>
      <w:r>
        <w:t xml:space="preserve"> </w:t>
      </w:r>
    </w:p>
    <w:p>
      <w:pPr>
        <w:pStyle w:val="BodyText"/>
      </w:pPr>
      <w:r>
        <w:t xml:space="preserve">This study explores how women in Madrid perceive the role of midwives during childbirth. It reveals a growing appreciation for the supportive, continuous care provided by midwives, contrasting with more negative perceptions of obstetric-led care. The research underscores the importance of midwives in empowering women to make informed choices about their birth experience. This source is particularly relevant for understanding the cultural shift in Madrid towards more woman-centered care and the increasing demand for midwifery services among the city's residents.</w:t>
      </w:r>
    </w:p>
    <w:p>
      <w:pPr>
        <w:pStyle w:val="BodyText"/>
      </w:pPr>
      <w:r>
        <w:t xml:space="preserve"> </w:t>
      </w:r>
      <w:r>
        <w:t xml:space="preserve">Asociación de Matronas de Madrid. (2022).</w:t>
      </w:r>
      <w:r>
        <w:t xml:space="preserve"> </w:t>
      </w:r>
      <w:r>
        <w:rPr>
          <w:iCs/>
          <w:i/>
        </w:rPr>
        <w:t xml:space="preserve">Parto en Casa y Parto en Agua: Guía informativa para la ciudadanía</w:t>
      </w:r>
      <w:r>
        <w:t xml:space="preserve">. Madrid: AMM Publications.</w:t>
      </w:r>
      <w:r>
        <w:t xml:space="preserve"> </w:t>
      </w:r>
    </w:p>
    <w:p>
      <w:pPr>
        <w:pStyle w:val="BodyText"/>
      </w:pPr>
      <w:r>
        <w:t xml:space="preserve">This informational guide, produced by the Madrid Midwives Association, explains the options for home birth and water birth available to women in Madrid. It clarifies the legal and medical frameworks surrounding these choices and the role of midwives in facilitating them. The document is a key resource for understanding the diversity of birth options in Madrid and the proactive role midwives play in educating the public about physiological birth. It reflects the progressive stance of the midwifery profession in Madrid towards respecting women's autonomy and preferences in childbirth.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Madrid, Spain</dc:title>
  <dc:creator/>
  <dc:language>en</dc:language>
  <cp:keywords/>
  <dcterms:created xsi:type="dcterms:W3CDTF">2026-08-07T18:59:37Z</dcterms:created>
  <dcterms:modified xsi:type="dcterms:W3CDTF">2026-08-07T18:59:37Z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