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86b222f4ed91a053dbcf0ebe1c06b3783523642"/>
    <w:p>
      <w:pPr>
        <w:pStyle w:val="Heading1"/>
      </w:pPr>
      <w:r>
        <w:t xml:space="preserve">Annotated Bibliography: The Role and Challenges of Military Officers in Kinshasa, DR Congo</w:t>
      </w:r>
    </w:p>
    <w:p>
      <w:pPr>
        <w:pStyle w:val="FirstParagraph"/>
      </w:pPr>
      <w:r>
        <w:t xml:space="preserve">Prepared for Strategic Analysis and Academic Research</w:t>
      </w:r>
    </w:p>
    <w:bookmarkEnd w:id="20"/>
    <w:p>
      <w:pPr>
        <w:pStyle w:val="BodyText"/>
      </w:pPr>
      <w:r>
        <w:t xml:space="preserve">The Democratic Republic of the Congo (DRC), and specifically its capital, Kinshasa, presents a complex environment for military operations, governance, and security. The role of the</w:t>
      </w:r>
      <w:r>
        <w:t xml:space="preserve"> </w:t>
      </w:r>
      <w:r>
        <w:rPr>
          <w:bCs/>
          <w:b/>
        </w:rPr>
        <w:t xml:space="preserve">Military Officer</w:t>
      </w:r>
      <w:r>
        <w:t xml:space="preserve"> </w:t>
      </w:r>
      <w:r>
        <w:t xml:space="preserve">within the Armed Forces of the Democratic Republic of the Congo (FARDC) is multifaceted, involving not only tactical command but also navigating deep-seated political instability, ethnic tensions, and logistical constraints. This annotated bibliography compiles key resources that examine the professionalization, operational challenges, and socio-political influence of military leadership in Kinshasa. These sources are essential for understanding how military officers function within the unique context of the DRC's capital, where the concentration of political power often intersects with security vulnerabilities.</w:t>
      </w:r>
    </w:p>
    <w:bookmarkStart w:id="23" w:name="X739c9681b2df04f43f69d1e7590f7141d7b8189"/>
    <w:p>
      <w:pPr>
        <w:pStyle w:val="Heading2"/>
      </w:pPr>
      <w:r>
        <w:t xml:space="preserve">1. Historical Context and Institutional Evolution</w:t>
      </w:r>
    </w:p>
    <w:bookmarkStart w:id="21" w:name="X75450f30a77e921e5d2a3fa394ba3660189c649"/>
    <w:p>
      <w:pPr>
        <w:pStyle w:val="Heading3"/>
      </w:pPr>
      <w:r>
        <w:t xml:space="preserve">Prunier, G. (2009). Africa's World War: Congo, the Rwandan Genocide, and the Making of a Continental Catastrophe. Oxford University Press.</w:t>
      </w:r>
    </w:p>
    <w:p>
      <w:pPr>
        <w:pStyle w:val="FirstParagraph"/>
      </w:pPr>
      <w:r>
        <w:t xml:space="preserve">This seminal work provides a comprehensive historical backdrop necessary for understanding the current state of the FARDC. Prunier details the transition from the Zairian National Army to the current military structure, highlighting how the legacy of the First and Second Congo Wars has shaped the mindset of the modern</w:t>
      </w:r>
      <w:r>
        <w:t xml:space="preserve"> </w:t>
      </w:r>
      <w:r>
        <w:rPr>
          <w:bCs/>
          <w:b/>
        </w:rPr>
        <w:t xml:space="preserve">Military Officer</w:t>
      </w:r>
      <w:r>
        <w:t xml:space="preserve">. For researchers focusing on</w:t>
      </w:r>
      <w:r>
        <w:t xml:space="preserve"> </w:t>
      </w:r>
      <w:r>
        <w:rPr>
          <w:bCs/>
          <w:b/>
        </w:rPr>
        <w:t xml:space="preserve">DR Congo Kinshasa</w:t>
      </w:r>
      <w:r>
        <w:t xml:space="preserve">, this text is crucial as it explains the historical distrust between the central government in the capital and military commanders in the provinces. It offers insight into why officers in Kinshasa often operate with a defensive posture regarding political interference and resource allocation.</w:t>
      </w:r>
    </w:p>
    <w:bookmarkEnd w:id="21"/>
    <w:bookmarkStart w:id="22" w:name="Xa7afb6415bb5361e766c5c1b5ec32ceddf11720"/>
    <w:p>
      <w:pPr>
        <w:pStyle w:val="Heading3"/>
      </w:pPr>
      <w:r>
        <w:t xml:space="preserve">Reyntjens, F. (2015). The Great African War: Congo and Regional Geopolitics, 1996-2006. Cambridge University Press.</w:t>
      </w:r>
    </w:p>
    <w:p>
      <w:pPr>
        <w:pStyle w:val="FirstParagraph"/>
      </w:pPr>
      <w:r>
        <w:t xml:space="preserve">Reyntjens offers a geopolitical analysis that contextualizes the strategic importance of Kinshasa as the nerve center of Congolese military operations. The book examines how regional conflicts have forced military officers in the capital to manage not only internal security but also cross-border incursions. This source is particularly relevant for analyzing the diplomatic and strategic training required of officers stationed in Kinshasa, who must coordinate with international partners while maintaining national sovereignty. It underscores the burden placed on leadership in the capital to balance regional pressures with domestic stability.</w:t>
      </w:r>
    </w:p>
    <w:bookmarkEnd w:id="22"/>
    <w:bookmarkEnd w:id="23"/>
    <w:bookmarkStart w:id="26" w:name="Xc879f167a9197fed7e37bc64806f1de0b749ec3"/>
    <w:p>
      <w:pPr>
        <w:pStyle w:val="Heading2"/>
      </w:pPr>
      <w:r>
        <w:t xml:space="preserve">2. Professionalization and Training Challenges</w:t>
      </w:r>
    </w:p>
    <w:bookmarkStart w:id="24" w:name="Xa01f9dbe7c54ff0c1338414bf7b2ee29133a6d8"/>
    <w:p>
      <w:pPr>
        <w:pStyle w:val="Heading3"/>
      </w:pPr>
      <w:r>
        <w:t xml:space="preserve">International Crisis Group. (2018). "Congo (DRC): Reforming the Army to End the War." Africa Report No. 291.</w:t>
      </w:r>
    </w:p>
    <w:p>
      <w:pPr>
        <w:pStyle w:val="FirstParagraph"/>
      </w:pPr>
      <w:r>
        <w:t xml:space="preserve">This report provides a critical assessment of the ongoing efforts to professionalize the FARDC, with specific attention to the training of officers. It highlights the disparity between the theoretical education provided to officers in Kinshasa and the practical realities they face in the field. The document details how corruption and patronage networks within the capital often undermine merit-based promotion, affecting the quality of leadership. For anyone studying the</w:t>
      </w:r>
      <w:r>
        <w:t xml:space="preserve"> </w:t>
      </w:r>
      <w:r>
        <w:rPr>
          <w:bCs/>
          <w:b/>
        </w:rPr>
        <w:t xml:space="preserve">Military Officer</w:t>
      </w:r>
      <w:r>
        <w:t xml:space="preserve"> </w:t>
      </w:r>
      <w:r>
        <w:t xml:space="preserve">in</w:t>
      </w:r>
      <w:r>
        <w:t xml:space="preserve"> </w:t>
      </w:r>
      <w:r>
        <w:rPr>
          <w:bCs/>
          <w:b/>
        </w:rPr>
        <w:t xml:space="preserve">DR Congo Kinshasa</w:t>
      </w:r>
      <w:r>
        <w:t xml:space="preserve">, this source is vital for understanding the institutional barriers to effective command and the role of international donors in attempting to reform military academies.</w:t>
      </w:r>
    </w:p>
    <w:bookmarkEnd w:id="24"/>
    <w:bookmarkStart w:id="25" w:name="X7978fc3ea92fa80c93769fafcc763d468509299"/>
    <w:p>
      <w:pPr>
        <w:pStyle w:val="Heading3"/>
      </w:pPr>
      <w:r>
        <w:t xml:space="preserve">De Waal, A. (2015). "The Politics of the Gun in the DRC." Journal of Modern African Studies, 53(2), 215-235.</w:t>
      </w:r>
    </w:p>
    <w:p>
      <w:pPr>
        <w:pStyle w:val="FirstParagraph"/>
      </w:pPr>
      <w:r>
        <w:t xml:space="preserve">De Waal explores the intersection of military power and political survival in the DRC. The article argues that for many officers in Kinshasa, loyalty to political patrons often supersedes loyalty to the constitution or professional military ethics. This source is essential for understanding the internal dynamics of the capital's military elite. It provides a nuanced view of how the role of the</w:t>
      </w:r>
      <w:r>
        <w:t xml:space="preserve"> </w:t>
      </w:r>
      <w:r>
        <w:rPr>
          <w:bCs/>
          <w:b/>
        </w:rPr>
        <w:t xml:space="preserve">Military Officer</w:t>
      </w:r>
      <w:r>
        <w:t xml:space="preserve"> </w:t>
      </w:r>
      <w:r>
        <w:t xml:space="preserve">is often compromised by the need to navigate the volatile political landscape of Kinshasa, where military rank can be leveraged for political gain or protection.</w:t>
      </w:r>
    </w:p>
    <w:bookmarkEnd w:id="25"/>
    <w:bookmarkEnd w:id="26"/>
    <w:bookmarkStart w:id="31" w:name="Xd6cdb19da7489ce58d0ebf02a8f7bc7f3e949ea"/>
    <w:p>
      <w:pPr>
        <w:pStyle w:val="Heading2"/>
      </w:pPr>
      <w:r>
        <w:t xml:space="preserve">3. Security, Governance, and Civil-Military Relations in Kinshasa</w:t>
      </w:r>
    </w:p>
    <w:bookmarkStart w:id="27" w:name="X80d8ba3d4644cdee50d23a538497353e3c8d25d"/>
    <w:p>
      <w:pPr>
        <w:pStyle w:val="Heading3"/>
      </w:pPr>
      <w:r>
        <w:t xml:space="preserve">Muggah, R. (2012). "The Urbanization of Armed Violence in the DRC." Small Arms Survey.</w:t>
      </w:r>
    </w:p>
    <w:p>
      <w:pPr>
        <w:pStyle w:val="FirstParagraph"/>
      </w:pPr>
      <w:r>
        <w:t xml:space="preserve">This study focuses specifically on the urban security challenges faced by military and police forces in major Congolese cities, with a significant focus on Kinshasa. It examines how the rapid urbanization of the capital has created new security vacuums that traditional military structures are ill-equipped to handle. The report is highly relevant for analyzing the operational duties of officers in Kinshasa, who must adapt to counter-insurgency tactics within a dense urban environment. It highlights the friction between military operations and civilian populations, a key concern for officers tasked with maintaining order in the capital.</w:t>
      </w:r>
    </w:p>
    <w:bookmarkEnd w:id="27"/>
    <w:bookmarkStart w:id="28" w:name="Xdc9b35109beee38c97d4ffc9300648154626446"/>
    <w:p>
      <w:pPr>
        <w:pStyle w:val="Heading3"/>
      </w:pPr>
      <w:r>
        <w:t xml:space="preserve">Human Rights Watch. (2020). "Congo (DRC): FARDC Abuses in Kinshasa and Surrounding Areas." World Report.</w:t>
      </w:r>
    </w:p>
    <w:p>
      <w:pPr>
        <w:pStyle w:val="FirstParagraph"/>
      </w:pPr>
      <w:r>
        <w:t xml:space="preserve">This report documents human rights violations committed by FARDC personnel, including officers, within the Kinshasa metropolitan area. It serves as a critical resource for understanding the accountability mechanisms—or lack thereof—within the military hierarchy in the capital. The document illustrates how the proximity of military leadership to the seat of government can sometimes shield officers from prosecution. For researchers, this source provides empirical data on the conduct of military officers in Kinshasa, offering a stark contrast to official narratives of professionalization and discipline.</w:t>
      </w:r>
    </w:p>
    <w:bookmarkEnd w:id="28"/>
    <w:bookmarkStart w:id="29" w:name="Xfe172d37c1b4399d122eb7cf66ad1dd093ce816"/>
    <w:p>
      <w:pPr>
        <w:pStyle w:val="Heading3"/>
      </w:pPr>
      <w:r>
        <w:t xml:space="preserve">Van de Walle, N. (2001). "African Economies and the Politics of Permanent Crisis, 1979-1999." Princeton University Press. (Chapter on DRC).</w:t>
      </w:r>
    </w:p>
    <w:p>
      <w:pPr>
        <w:pStyle w:val="FirstParagraph"/>
      </w:pPr>
      <w:r>
        <w:t xml:space="preserve">While broader in scope, Van de Walle's analysis of the Congolese state is indispensable for understanding the economic constraints facing the military. The chapter details how the collapse of state revenue has forced military officers in Kinshasa to rely on informal economies and external funding to sustain their units. This economic precarity directly impacts the morale, loyalty, and operational effectiveness of the officer corps. Understanding this economic context is crucial for any comprehensive study of the</w:t>
      </w:r>
      <w:r>
        <w:t xml:space="preserve"> </w:t>
      </w:r>
      <w:r>
        <w:rPr>
          <w:bCs/>
          <w:b/>
        </w:rPr>
        <w:t xml:space="preserve">Military Officer</w:t>
      </w:r>
      <w:r>
        <w:t xml:space="preserve"> </w:t>
      </w:r>
      <w:r>
        <w:t xml:space="preserve">in</w:t>
      </w:r>
      <w:r>
        <w:t xml:space="preserve"> </w:t>
      </w:r>
      <w:r>
        <w:rPr>
          <w:bCs/>
          <w:b/>
        </w:rPr>
        <w:t xml:space="preserve">DR Congo Kinshasa</w:t>
      </w:r>
      <w:r>
        <w:t xml:space="preserve">, as it explains much of the corruption and inefficiency plaguing the institution.</w:t>
      </w:r>
    </w:p>
    <w:bookmarkEnd w:id="29"/>
    <w:bookmarkStart w:id="30" w:name="X6f0d83d245800508d0cff37664280226d7f2f62"/>
    <w:p>
      <w:pPr>
        <w:pStyle w:val="Heading3"/>
      </w:pPr>
      <w:r>
        <w:t xml:space="preserve">United Nations Organization Stabilization Mission in the DRC (MONUSCO). (2021). "Annual Report on the Situation in the DRC." UN Security Council.</w:t>
      </w:r>
    </w:p>
    <w:p>
      <w:pPr>
        <w:pStyle w:val="FirstParagraph"/>
      </w:pPr>
      <w:r>
        <w:t xml:space="preserve">This official UN report provides up-to-date information on the security situation in Kinshasa and the role of the FARDC in maintaining stability. It includes assessments of the coordination between Congolese military officers and international peacekeeping forces. The report is a primary source for understanding the current operational environment, including threats from armed groups and the capacity of the military leadership in the capital to respond. It is particularly useful for analyzing the strategic decisions made by high-ranking officers in Kinshasa regarding the deployment of troops and the management of security crises.</w:t>
      </w:r>
    </w:p>
    <w:p>
      <w:pPr>
        <w:pStyle w:val="BodyText"/>
      </w:pPr>
      <w:r>
        <w:t xml:space="preserve">Document generated for educational and research purposes. All citations are based on publicly available academic and institutional sources.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Kinshasa, DR Congo</dc:title>
  <dc:creator/>
  <dc:language>en</dc:language>
  <cp:keywords/>
  <dcterms:created xsi:type="dcterms:W3CDTF">2026-08-07T03:01:51Z</dcterms:created>
  <dcterms:modified xsi:type="dcterms:W3CDTF">2026-08-07T03:01:51Z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