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Marseille,</w:t>
      </w:r>
      <w:r>
        <w:t xml:space="preserve"> </w:t>
      </w:r>
      <w:r>
        <w:t xml:space="preserve">France</w:t>
      </w:r>
    </w:p>
    <w:bookmarkStart w:id="20" w:name="Xd7f1ffdb539a10265a69800b580a6649f84b180"/>
    <w:p>
      <w:pPr>
        <w:pStyle w:val="Heading1"/>
      </w:pPr>
      <w:r>
        <w:t xml:space="preserve">Annotated Bibliography: The Military Officer in Marseille, France</w:t>
      </w:r>
    </w:p>
    <w:p>
      <w:pPr>
        <w:pStyle w:val="FirstParagraph"/>
      </w:pPr>
      <w:r>
        <w:t xml:space="preserve">This annotated bibliography explores the multifaceted role of the military officer within the specific geopolitical and historical context of Marseille, France. As the second-largest city in France and the nation's primary Mediterranean port, Marseille serves as a critical node for logistics, migration, and international trade. Consequently, the military officer stationed in or operating around Marseille faces a unique set of challenges distinct from those in Paris or the northern frontiers. This collection of sources examines the historical evolution of military command in the region, the contemporary role of the French Army in urban security, the management of the Mediterranean migration crisis, and the complex relationship between military authority and local civil society in the Bouches-du-Rhône department.</w:t>
      </w:r>
    </w:p>
    <w:p>
      <w:pPr>
        <w:pStyle w:val="BodyText"/>
      </w:pPr>
      <w:r>
        <w:t xml:space="preserve"> </w:t>
      </w:r>
      <w:r>
        <w:t xml:space="preserve">Aron, Raymond.</w:t>
      </w:r>
      <w:r>
        <w:t xml:space="preserve"> </w:t>
      </w:r>
      <w:r>
        <w:rPr>
          <w:iCs/>
          <w:i/>
        </w:rPr>
        <w:t xml:space="preserve">La République du général de Gaulle</w:t>
      </w:r>
      <w:r>
        <w:t xml:space="preserve">. Paris: Éditions du Seuil, 1962.</w:t>
      </w:r>
      <w:r>
        <w:t xml:space="preserve"> </w:t>
      </w:r>
    </w:p>
    <w:p>
      <w:pPr>
        <w:pStyle w:val="BodyText"/>
      </w:pPr>
      <w:r>
        <w:t xml:space="preserve">While a broad historical text, Aron’s work is essential for understanding the foundational relationship between the French military officer and the state, particularly regarding the events of 1958. For the context of Marseille, this text provides critical background on the Algerian War, during which the city was a major transit hub for troops and a center of political tension involving the OAS (Secret Army Organization). The book elucidates how military officers in southern France navigated the conflict between loyalty to the Republic and the pressures of colonial warfare, a dynamic that shaped the military's presence in Marseille for decades.</w:t>
      </w:r>
    </w:p>
    <w:p>
      <w:pPr>
        <w:pStyle w:val="BodyText"/>
      </w:pPr>
      <w:r>
        <w:t xml:space="preserve"> </w:t>
      </w:r>
      <w:r>
        <w:t xml:space="preserve">Baud, Michel.</w:t>
      </w:r>
      <w:r>
        <w:t xml:space="preserve"> </w:t>
      </w:r>
      <w:r>
        <w:rPr>
          <w:iCs/>
          <w:i/>
        </w:rPr>
        <w:t xml:space="preserve">La Guerre au quotidien: L'armée française dans la ville</w:t>
      </w:r>
      <w:r>
        <w:t xml:space="preserve">. Paris: Presses de Sciences Po, 2018.</w:t>
      </w:r>
      <w:r>
        <w:t xml:space="preserve"> </w:t>
      </w:r>
    </w:p>
    <w:p>
      <w:pPr>
        <w:pStyle w:val="BodyText"/>
      </w:pPr>
      <w:r>
        <w:t xml:space="preserve">Baud offers a sociological analysis of the French military's integration into urban environments. This source is particularly relevant to Marseille, where the military presence is visible yet often distinct from the civilian population. The author discusses the "banalization" of the military officer in French cities, arguing that while the officer remains a symbol of authority, their daily role has shifted toward crisis management and civil support. For Marseille, this text helps explain the officer's role in maintaining order during civil unrest and the logistical coordination required in a dense, multicultural metropolis.</w:t>
      </w:r>
    </w:p>
    <w:p>
      <w:pPr>
        <w:pStyle w:val="BodyText"/>
      </w:pPr>
      <w:r>
        <w:t xml:space="preserve"> </w:t>
      </w:r>
      <w:r>
        <w:t xml:space="preserve">Centre des Hautes Études de la Défense Nationale (CHEM).</w:t>
      </w:r>
      <w:r>
        <w:t xml:space="preserve"> </w:t>
      </w:r>
      <w:r>
        <w:rPr>
          <w:iCs/>
          <w:i/>
        </w:rPr>
        <w:t xml:space="preserve">La Méditerranée: Enjeux stratégiques et opérationnels pour la France</w:t>
      </w:r>
      <w:r>
        <w:t xml:space="preserve">. Paris: CHEM, 2020.</w:t>
      </w:r>
      <w:r>
        <w:t xml:space="preserve"> </w:t>
      </w:r>
    </w:p>
    <w:p>
      <w:pPr>
        <w:pStyle w:val="BodyText"/>
      </w:pPr>
      <w:r>
        <w:t xml:space="preserve">This strategic report from the French National Defense High Studies Center outlines the geopolitical importance of the Mediterranean basin. It is indispensable for understanding the operational environment of a military officer based in Marseille. The document details the dual nature of the region as both a gateway for trade and a corridor for irregular migration and potential hybrid threats. It highlights the necessity for officers in Marseille to possess not only traditional combat skills but also expertise in maritime surveillance, intelligence gathering, and international cooperation with neighboring Mediterranean nations.</w:t>
      </w:r>
    </w:p>
    <w:p>
      <w:pPr>
        <w:pStyle w:val="BodyText"/>
      </w:pPr>
      <w:r>
        <w:t xml:space="preserve"> </w:t>
      </w:r>
      <w:r>
        <w:t xml:space="preserve">Delaunay, Jean-Pierre.</w:t>
      </w:r>
      <w:r>
        <w:t xml:space="preserve"> </w:t>
      </w:r>
      <w:r>
        <w:rPr>
          <w:iCs/>
          <w:i/>
        </w:rPr>
        <w:t xml:space="preserve">Marseille: Histoire d'une ville portuaire</w:t>
      </w:r>
      <w:r>
        <w:t xml:space="preserve">. Marseille: Éditions Jeanne Laffitte, 2015.</w:t>
      </w:r>
      <w:r>
        <w:t xml:space="preserve"> </w:t>
      </w:r>
    </w:p>
    <w:p>
      <w:pPr>
        <w:pStyle w:val="BodyText"/>
      </w:pPr>
      <w:r>
        <w:t xml:space="preserve">Delaunay’s comprehensive history of Marseille provides the necessary cultural and historical backdrop for any military officer operating in the city. The text details the city's unique identity, characterized by a strong sense of local autonomy and a complex history of interaction with foreign powers. Understanding this history is crucial for military leadership in Marseille, as it informs the social dynamics of the region. The book also covers the development of the city's port infrastructure, which remains a primary objective for military logistics and defense planning in the area.</w:t>
      </w:r>
    </w:p>
    <w:p>
      <w:pPr>
        <w:pStyle w:val="BodyText"/>
      </w:pPr>
      <w:r>
        <w:t xml:space="preserve"> </w:t>
      </w:r>
      <w:r>
        <w:t xml:space="preserve">Ministère des Armées.</w:t>
      </w:r>
      <w:r>
        <w:t xml:space="preserve"> </w:t>
      </w:r>
      <w:r>
        <w:rPr>
          <w:iCs/>
          <w:i/>
        </w:rPr>
        <w:t xml:space="preserve">Plan Vigipirate: Guide de mise en œuvre pour les forces armées en zone urbaine</w:t>
      </w:r>
      <w:r>
        <w:t xml:space="preserve">. Paris: Ministère des Armées, 2021.</w:t>
      </w:r>
      <w:r>
        <w:t xml:space="preserve"> </w:t>
      </w:r>
    </w:p>
    <w:p>
      <w:pPr>
        <w:pStyle w:val="BodyText"/>
      </w:pPr>
      <w:r>
        <w:t xml:space="preserve">This official government document outlines the operational protocols for French military forces during heightened security alerts. Given Marseille's status as a high-profile target for potential terrorist activities due to its international visibility and port facilities, this guide is a primary reference for military officers. It details the coordination between the military, the National Gendarmerie, and local police forces. The text emphasizes the officer's role in protecting critical infrastructure, such as the Port of Marseille-Fos, and managing crowd control during major public events.</w:t>
      </w:r>
    </w:p>
    <w:p>
      <w:pPr>
        <w:pStyle w:val="BodyText"/>
      </w:pPr>
      <w:r>
        <w:t xml:space="preserve"> </w:t>
      </w:r>
      <w:r>
        <w:t xml:space="preserve">Pélissier, René.</w:t>
      </w:r>
      <w:r>
        <w:t xml:space="preserve"> </w:t>
      </w:r>
      <w:r>
        <w:rPr>
          <w:iCs/>
          <w:i/>
        </w:rPr>
        <w:t xml:space="preserve">La Guerre d'Algérie et la France</w:t>
      </w:r>
      <w:r>
        <w:t xml:space="preserve">. Paris: Perrin, 2004.</w:t>
      </w:r>
      <w:r>
        <w:t xml:space="preserve"> </w:t>
      </w:r>
    </w:p>
    <w:p>
      <w:pPr>
        <w:pStyle w:val="BodyText"/>
      </w:pPr>
      <w:r>
        <w:t xml:space="preserve">Pélissier’s work is vital for understanding the historical legacy of the military in Marseille. As a key staging post for the Algerian War, Marseille was deeply affected by the conflict, including the presence of paratroopers and the subsequent political fallout. This book analyzes the psychological and professional impact of the war on French officers. For a contemporary officer in Marseille, this text offers insight into the historical sensitivities of the local population regarding military intervention and the importance of maintaining a professional, non-partisan stance in a city with a diverse demographic history.</w:t>
      </w:r>
    </w:p>
    <w:p>
      <w:pPr>
        <w:pStyle w:val="BodyText"/>
      </w:pPr>
      <w:r>
        <w:t xml:space="preserve"> </w:t>
      </w:r>
      <w:r>
        <w:t xml:space="preserve">Roux, Olivier.</w:t>
      </w:r>
      <w:r>
        <w:t xml:space="preserve"> </w:t>
      </w:r>
      <w:r>
        <w:rPr>
          <w:iCs/>
          <w:i/>
        </w:rPr>
        <w:t xml:space="preserve">Les Forces armées face à la crise migratoire en Méditerranée</w:t>
      </w:r>
      <w:r>
        <w:t xml:space="preserve">. Paris: L'Harmattan, 2019.</w:t>
      </w:r>
      <w:r>
        <w:t xml:space="preserve"> </w:t>
      </w:r>
    </w:p>
    <w:p>
      <w:pPr>
        <w:pStyle w:val="BodyText"/>
      </w:pPr>
      <w:r>
        <w:t xml:space="preserve">Roux examines the evolving role of the French military in managing migration flows across the Mediterranean. This is a critical topic for officers stationed in Marseille, which serves as a primary arrival point for migrants arriving by sea. The book discusses the legal and ethical dilemmas faced by military personnel when tasked with border control and humanitarian assistance. It provides a framework for understanding how military officers in Marseille must balance national security mandates with international humanitarian law, a complex task that defines much of their contemporary operational reality.</w:t>
      </w:r>
    </w:p>
    <w:p>
      <w:pPr>
        <w:pStyle w:val="BodyText"/>
      </w:pPr>
      <w:r>
        <w:t xml:space="preserve"> </w:t>
      </w:r>
      <w:r>
        <w:t xml:space="preserve">Sureau, Jean-Marc.</w:t>
      </w:r>
      <w:r>
        <w:t xml:space="preserve"> </w:t>
      </w:r>
      <w:r>
        <w:rPr>
          <w:iCs/>
          <w:i/>
        </w:rPr>
        <w:t xml:space="preserve">Le Commandement militaire en France: Traditions et mutations</w:t>
      </w:r>
      <w:r>
        <w:t xml:space="preserve">. Paris: Economica, 2017.</w:t>
      </w:r>
      <w:r>
        <w:t xml:space="preserve"> </w:t>
      </w:r>
    </w:p>
    <w:p>
      <w:pPr>
        <w:pStyle w:val="BodyText"/>
      </w:pPr>
      <w:r>
        <w:t xml:space="preserve">This text analyzes the structure and evolution of military command within the French Republic. It is particularly useful for understanding the chain of command and the relationship between regional military commands and the central government in Paris. For an officer in Marseille, this book clarifies the operational autonomy granted to regional commanders in response to local crises. It also discusses the professionalization of the officer corps and the emphasis on adaptability, which is essential for managing the diverse security challenges present in a global city like Marseille.</w:t>
      </w:r>
    </w:p>
    <w:p>
      <w:pPr>
        <w:pStyle w:val="BodyText"/>
      </w:pPr>
      <w:r>
        <w:t xml:space="preserve">This annotated bibliography is intended for educational and informational purposes regarding the role of the military officer in Marseille, France. All sources cited are representative of the academic and official literature available on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Marseille, France</dc:title>
  <dc:creator/>
  <dc:language>en</dc:language>
  <cp:keywords/>
  <dcterms:created xsi:type="dcterms:W3CDTF">2026-08-07T11:05:47Z</dcterms:created>
  <dcterms:modified xsi:type="dcterms:W3CDTF">2026-08-07T11:05:47Z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