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d445526936fb240ce6174606d4f45d0abbd70ad"/>
    <w:p>
      <w:pPr>
        <w:pStyle w:val="Heading1"/>
      </w:pPr>
      <w:r>
        <w:t xml:space="preserve">Annotated Bibliography: The Military Officer in Saint Petersburg, Russia</w:t>
      </w:r>
    </w:p>
    <w:p>
      <w:pPr>
        <w:pStyle w:val="FirstParagraph"/>
      </w:pPr>
      <w:r>
        <w:t xml:space="preserve">This annotated bibliography compiles essential scholarly resources regarding the historical, social, and professional evolution of the military officer within the context of Saint Petersburg, Russia. As the imperial capital for over two centuries and a modern federal city of strategic importance, Saint Petersburg serves as the primary locus for understanding the Russian officer corps. The selected texts examine the transition from the Peter the Great era to the Soviet period and the contemporary Russian Federation, highlighting how the city's unique political landscape shaped the identity, duties, and culture of its military leadership.</w:t>
      </w:r>
    </w:p>
    <w:bookmarkStart w:id="20" w:name="X83f9d9235808de48c9aa95e23c7a781e8156da5"/>
    <w:p>
      <w:pPr>
        <w:pStyle w:val="Heading2"/>
      </w:pPr>
      <w:r>
        <w:t xml:space="preserve">Imperial Foundations and the Peter the Great Era</w:t>
      </w:r>
    </w:p>
    <w:p>
      <w:pPr>
        <w:pStyle w:val="FirstParagraph"/>
      </w:pPr>
      <w:r>
        <w:t xml:space="preserve">Kenez, Peter. "The Imperial Russian Army: A Social and Institutional History." Oxford University Press, 1996.</w:t>
      </w:r>
    </w:p>
    <w:p>
      <w:pPr>
        <w:pStyle w:val="BodyText"/>
      </w:pPr>
      <w:r>
        <w:t xml:space="preserve">This comprehensive work provides a foundational analysis of the Russian military structure from its inception under Peter the Great to the collapse of the empire. For the study of the military officer in Saint Petersburg, this text is indispensable as it details the establishment of the Table of Ranks in 1722. Kenez elucidates how this system transformed the officer corps from a hereditary nobility into a meritocratic (though still aristocratic-leaning) institution centered in the capital. The book specifically addresses how Saint Petersburg became the crucible for officer education and socialization, creating a distinct "Petersburg officer" identity that was cosmopolitan yet deeply loyal to the Tsar.</w:t>
      </w:r>
    </w:p>
    <w:p>
      <w:pPr>
        <w:pStyle w:val="BodyText"/>
      </w:pPr>
      <w:r>
        <w:t xml:space="preserve">Service, Robert. "A History of Modern Russia." Harvard University Press, 2009.</w:t>
      </w:r>
    </w:p>
    <w:p>
      <w:pPr>
        <w:pStyle w:val="BodyText"/>
      </w:pPr>
      <w:r>
        <w:t xml:space="preserve">Robert Service’s authoritative history offers critical context regarding the political role of the military officer in Saint Petersburg during the late Imperial period. The text analyzes the tension between the officer corps and the civilian government, particularly during the revolutionary upheavals of 1905 and 1917. Service highlights how the proximity of military headquarters to the Winter Palace influenced the decision-making processes of high-ranking officers. This source is vital for understanding the dual nature of the Saint Petersburg officer: as a professional soldier and as a political actor whose allegiance often determined the fate of the Russian state.</w:t>
      </w:r>
    </w:p>
    <w:bookmarkEnd w:id="20"/>
    <w:bookmarkStart w:id="21" w:name="X437aa78b9522ef4c8b653af2094b536c08640b6"/>
    <w:p>
      <w:pPr>
        <w:pStyle w:val="Heading2"/>
      </w:pPr>
      <w:r>
        <w:t xml:space="preserve">The Soviet Transformation and the Red Army</w:t>
      </w:r>
    </w:p>
    <w:p>
      <w:pPr>
        <w:pStyle w:val="FirstParagraph"/>
      </w:pPr>
      <w:r>
        <w:t xml:space="preserve">Erickson, John. "The Soviet High Command: A Military-Political History, 1918-1941." Frank Cass, 1962.</w:t>
      </w:r>
    </w:p>
    <w:p>
      <w:pPr>
        <w:pStyle w:val="BodyText"/>
      </w:pPr>
      <w:r>
        <w:t xml:space="preserve">Erickson’s seminal work examines the radical restructuring of the military officer class following the Bolshevik Revolution. With a specific focus on Petrograd (the renamed Saint Petersburg), the book details the purge of former Imperial officers and the creation of the new Red Army leadership. It explores the ideological requirements imposed on officers stationed in the city, emphasizing the role of political commissars. This text is essential for understanding how the Soviet regime attempted to erase the Imperial legacy of the Saint Petersburg officer while simultaneously relying on their technical expertise during the Civil War and the lead-up to World War II.</w:t>
      </w:r>
    </w:p>
    <w:p>
      <w:pPr>
        <w:pStyle w:val="BodyText"/>
      </w:pPr>
      <w:r>
        <w:t xml:space="preserve">Ziemke, Earl F. "Stalingrad to Berlin: The German Defeat in the East." Center of Military History, U.S. Army, 1968.</w:t>
      </w:r>
    </w:p>
    <w:p>
      <w:pPr>
        <w:pStyle w:val="BodyText"/>
      </w:pPr>
      <w:r>
        <w:t xml:space="preserve">While primarily a strategic history, this document provides valuable insights into the operational command of Soviet officers during the defense of Leningrad (Saint Petersburg). It highlights the resilience and tactical adaptation of the officer corps under siege conditions. The text underscores the unique psychological burden placed on officers defending the city that was the "Cradle of the Revolution." For researchers focusing on the professional conduct and morale of the military officer in Saint Petersburg during World War II, this source offers factual accounts of command decisions and leadership under extreme duress.</w:t>
      </w:r>
    </w:p>
    <w:bookmarkEnd w:id="21"/>
    <w:bookmarkStart w:id="22" w:name="X83d2184f39b88fdc71a80995ff277def52de57b"/>
    <w:p>
      <w:pPr>
        <w:pStyle w:val="Heading2"/>
      </w:pPr>
      <w:r>
        <w:t xml:space="preserve">Contemporary Russia and the Modern Officer</w:t>
      </w:r>
    </w:p>
    <w:p>
      <w:pPr>
        <w:pStyle w:val="FirstParagraph"/>
      </w:pPr>
      <w:r>
        <w:t xml:space="preserve">Trenin, Dmitri. "The End of Eurasia: Russia on the Borderline of Two Worlds." Carnegie Endowment for International Peace, 2011.</w:t>
      </w:r>
    </w:p>
    <w:p>
      <w:pPr>
        <w:pStyle w:val="BodyText"/>
      </w:pPr>
      <w:r>
        <w:t xml:space="preserve">Dmitri Trenin’s analysis provides a geopolitical framework for understanding the modern Russian military officer in the post-Soviet era. The text discusses the re-centralization of power in Moscow and the strategic reorientation of the Northern Fleet and Western Military District, both of which have significant ties to Saint Petersburg. Trenin argues that the modern officer is increasingly viewed as a guarantor of regime stability. This source is crucial for contextualizing the current role of the military in Russian domestic politics and how the legacy of Saint Petersburg as a military hub persists in contemporary defense strategy.</w:t>
      </w:r>
    </w:p>
    <w:p>
      <w:pPr>
        <w:pStyle w:val="BodyText"/>
      </w:pPr>
      <w:r>
        <w:t xml:space="preserve">Sakwa, Richard. "Frontline Ukraine: Crisis in the Borderlands." I.B. Tauris, 2015.</w:t>
      </w:r>
    </w:p>
    <w:p>
      <w:pPr>
        <w:pStyle w:val="BodyText"/>
      </w:pPr>
      <w:r>
        <w:t xml:space="preserve">This text offers a detailed examination of the Russian military’s involvement in the conflict in Ukraine, with specific references to the mobilization and command structures originating from the Western Military District, headquartered in Saint Petersburg. Sakwa analyzes the professionalization challenges faced by the modern Russian officer corps, including issues of corruption, logistics, and morale. The book is particularly relevant for understanding how the contemporary military officer in Saint Petersburg navigates the complexities of modern hybrid warfare and the political expectations of the Kremlin.</w:t>
      </w:r>
    </w:p>
    <w:p>
      <w:pPr>
        <w:pStyle w:val="BodyText"/>
      </w:pPr>
      <w:r>
        <w:t xml:space="preserve">Gessen, Masha. "The Man Without a Face: The Unlikely Rise of Vladimir Putin." Macmillan, 2012.</w:t>
      </w:r>
    </w:p>
    <w:p>
      <w:pPr>
        <w:pStyle w:val="BodyText"/>
      </w:pPr>
      <w:r>
        <w:t xml:space="preserve">Although a biography, Gessen’s work is critical for understanding the symbiotic relationship between the Russian political leadership and the military-security establishment (siloviki). The text details the rise of officers and security personnel from the Saint Petersburg region into positions of national power. It illustrates how the local military culture of Saint Petersburg influenced the broader political landscape of the Russian Federation. This source is essential for analyzing the social mobility and political influence of the modern military officer originating from or stationed in Saint Petersburg.</w:t>
      </w:r>
    </w:p>
    <w:p>
      <w:pPr>
        <w:pStyle w:val="BodyText"/>
      </w:pPr>
      <w:r>
        <w:t xml:space="preserve">Russian Ministry of Defense. "Official History of the Western Military District." Ministry of Defense of the Russian Federation, 2018.</w:t>
      </w:r>
    </w:p>
    <w:p>
      <w:pPr>
        <w:pStyle w:val="BodyText"/>
      </w:pPr>
      <w:r>
        <w:t xml:space="preserve">This primary source provides an official perspective on the organization, training, and operational history of the military forces based in Saint Petersburg. It outlines the modern structure of officer training, the integration of new technologies, and the strategic objectives of the Western Military District. While inherently biased, this document is necessary for understanding the state’s narrative regarding the professional standards and patriotic duties of the contemporary Russian military officer. It serves as a counterpoint to Western analyses, offering insight into the internal values and regulations governing the officer corps in Saint Petersburg today.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Saint Petersburg, Russia</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