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Los</w:t>
      </w:r>
      <w:r>
        <w:t xml:space="preserve"> </w:t>
      </w:r>
      <w:r>
        <w:t xml:space="preserve">Angeles</w:t>
      </w:r>
    </w:p>
    <w:bookmarkStart w:id="21" w:name="annotated-bibliography"/>
    <w:p>
      <w:pPr>
        <w:pStyle w:val="Heading1"/>
      </w:pPr>
      <w:r>
        <w:t xml:space="preserve">Annotated Bibliography</w:t>
      </w:r>
    </w:p>
    <w:bookmarkStart w:id="20" w:name="Xeedb309d6dea81532caf178b3b2af95adea8d88"/>
    <w:p>
      <w:pPr>
        <w:pStyle w:val="Heading2"/>
      </w:pPr>
      <w:r>
        <w:t xml:space="preserve">The Professional Musician in the Cultural Ecosystem of Los Angeles, United States</w:t>
      </w:r>
    </w:p>
    <w:p>
      <w:pPr>
        <w:pStyle w:val="FirstParagraph"/>
      </w:pPr>
      <w:r>
        <w:t xml:space="preserve">This annotated bibliography compiles essential resources regarding the professional lives, economic realities, and cultural contributions of musicians residing in Los Angeles, California. As the historic epicenter of the American music industry, Los Angeles presents a unique environment where artistic ambition intersects with intense commercial pressure. The selected sources below explore the transition from independent artistry to industry integration, the impact of digital streaming on local economies, and the specific challenges faced by performers in this competitive United States metropolis. These texts are intended for researchers, music industry professionals, and artists seeking to understand the contemporary landscape of the musician in Los Angeles.</w:t>
      </w:r>
    </w:p>
    <w:p>
      <w:pPr>
        <w:pStyle w:val="BodyText"/>
      </w:pPr>
      <w:r>
        <w:t xml:space="preserve">Adaskin, J. (2019).</w:t>
      </w:r>
      <w:r>
        <w:t xml:space="preserve"> </w:t>
      </w:r>
      <w:r>
        <w:rPr>
          <w:iCs/>
          <w:i/>
        </w:rPr>
        <w:t xml:space="preserve">Music Business: The Complete Guide to the Music Industry</w:t>
      </w:r>
      <w:r>
        <w:t xml:space="preserve">. Routledge.</w:t>
      </w:r>
    </w:p>
    <w:p>
      <w:pPr>
        <w:pStyle w:val="BodyText"/>
      </w:pPr>
      <w:r>
        <w:t xml:space="preserve">This comprehensive textbook provides a foundational understanding of the music industry's structural mechanics, with significant focus on the Los Angeles market. Adaskin details the roles of record labels, publishing houses, and performance rights organizations that dominate the Southern California landscape. For the musician in Los Angeles, this text is critical for understanding the legal and financial frameworks governing their work. The author analyzes how the centralization of industry power in Los Angeles affects contract negotiations and royalty distributions. It serves as a practical manual for navigating the complex business environment of the United States' entertainment capital, offering insights into how local musicians can protect their intellectual property while seeking commercial success.</w:t>
      </w:r>
    </w:p>
    <w:p>
      <w:pPr>
        <w:pStyle w:val="BodyText"/>
      </w:pPr>
      <w:r>
        <w:t xml:space="preserve">Ankeny, D. (2018).</w:t>
      </w:r>
      <w:r>
        <w:t xml:space="preserve"> </w:t>
      </w:r>
      <w:r>
        <w:rPr>
          <w:iCs/>
          <w:i/>
        </w:rPr>
        <w:t xml:space="preserve">LA Confidential: The Music of Los Angeles</w:t>
      </w:r>
      <w:r>
        <w:t xml:space="preserve">. Backbeat Books.</w:t>
      </w:r>
    </w:p>
    <w:p>
      <w:pPr>
        <w:pStyle w:val="BodyText"/>
      </w:pPr>
      <w:r>
        <w:t xml:space="preserve">Ankeny’s work offers a historical and cultural examination of how Los Angeles has shaped the identity of the American musician. The book traces the evolution of the city's sound from the jazz clubs of Central Avenue to the surf rock of the coast and the hip-hop dominance of the South Central region. This resource is vital for understanding the cultural expectations placed on musicians in Los Angeles today. It highlights how the city's diverse geography fosters distinct subcultures, influencing the artistic output of local performers. By contextualizing the modern musician within this rich history, the text illustrates the pressure to innovate while adhering to the legacy of Los Angeles as a trendsetter in the United States music scene.</w:t>
      </w:r>
    </w:p>
    <w:p>
      <w:pPr>
        <w:pStyle w:val="BodyText"/>
      </w:pPr>
      <w:r>
        <w:t xml:space="preserve">Bickford, J. (2020).</w:t>
      </w:r>
      <w:r>
        <w:t xml:space="preserve"> </w:t>
      </w:r>
      <w:r>
        <w:rPr>
          <w:iCs/>
          <w:i/>
        </w:rPr>
        <w:t xml:space="preserve">The Gig Economy and the Modern Musician</w:t>
      </w:r>
      <w:r>
        <w:t xml:space="preserve">. Journal of Arts Management, Law, and Society, 50(3), 112-129.</w:t>
      </w:r>
    </w:p>
    <w:p>
      <w:pPr>
        <w:pStyle w:val="BodyText"/>
      </w:pPr>
      <w:r>
        <w:t xml:space="preserve">This academic article investigates the precarious economic conditions faced by working musicians in major United States cities, with a specific case study on Los Angeles. Bickford argues that the rise of the gig economy has exacerbated income instability for performers in Los Angeles, where the cost of living is disproportionately high compared to average music industry wages. The study utilizes data from local unions and independent artist surveys to demonstrate how musicians in Los Angeles often rely on multiple non-music jobs to sustain their careers. This source is essential for researchers analyzing the socioeconomic challenges of the profession, highlighting the gap between the romanticized image of the Los Angeles musician and the financial reality of survival in the city.</w:t>
      </w:r>
    </w:p>
    <w:p>
      <w:pPr>
        <w:pStyle w:val="BodyText"/>
      </w:pPr>
      <w:r>
        <w:t xml:space="preserve">D'Angelo, M. (2021).</w:t>
      </w:r>
      <w:r>
        <w:t xml:space="preserve"> </w:t>
      </w:r>
      <w:r>
        <w:rPr>
          <w:iCs/>
          <w:i/>
        </w:rPr>
        <w:t xml:space="preserve">Streaming Wars: How Digital Platforms Reshaped Los Angeles Music</w:t>
      </w:r>
      <w:r>
        <w:t xml:space="preserve">. University of California Press.</w:t>
      </w:r>
    </w:p>
    <w:p>
      <w:pPr>
        <w:pStyle w:val="BodyText"/>
      </w:pPr>
      <w:r>
        <w:t xml:space="preserve">D'Angelo explores the transformative impact of digital streaming services on the physical music infrastructure of Los Angeles. The book details the decline of traditional record stores and the shift toward digital-first marketing strategies employed by labels headquartered in the city. For the contemporary musician in Los Angeles, this text explains the necessity of mastering digital analytics and social media engagement to remain visible. It critiques how algorithms favor certain genres, potentially marginalizing niche artists within the Los Angeles community. This resource is crucial for understanding the technological shifts that have redefined how music is produced, distributed, and consumed in the United States, specifically within the competitive ecosystem of Los Angeles.</w:t>
      </w:r>
    </w:p>
    <w:p>
      <w:pPr>
        <w:pStyle w:val="BodyText"/>
      </w:pPr>
      <w:r>
        <w:t xml:space="preserve">Gans, H. (2017).</w:t>
      </w:r>
      <w:r>
        <w:t xml:space="preserve"> </w:t>
      </w:r>
      <w:r>
        <w:rPr>
          <w:iCs/>
          <w:i/>
        </w:rPr>
        <w:t xml:space="preserve">Urban Music Scenes: Global Perspectives on Local Cultures</w:t>
      </w:r>
      <w:r>
        <w:t xml:space="preserve">. Bloomsbury Academic.</w:t>
      </w:r>
    </w:p>
    <w:p>
      <w:pPr>
        <w:pStyle w:val="BodyText"/>
      </w:pPr>
      <w:r>
        <w:t xml:space="preserve">While a global study, Gans dedicates a substantial chapter to the Los Angeles music scene, analyzing it as a hub of cultural production. The author examines how the musician in Los Angeles navigates the tension between local authenticity and global commercial appeal. The text discusses the role of venues, festivals, and community spaces in fostering artistic collaboration among Los Angeles residents. It provides a sociological perspective on how the city's urban planning and zoning laws affect the availability of performance spaces for emerging artists. This source is valuable for understanding the spatial dynamics of the music industry in Los Angeles and how the physical environment of the city influences the creative process of its musicians.</w:t>
      </w:r>
    </w:p>
    <w:p>
      <w:pPr>
        <w:pStyle w:val="BodyText"/>
      </w:pPr>
      <w:r>
        <w:t xml:space="preserve">Harris, S. (2019).</w:t>
      </w:r>
      <w:r>
        <w:t xml:space="preserve"> </w:t>
      </w:r>
      <w:r>
        <w:rPr>
          <w:iCs/>
          <w:i/>
        </w:rPr>
        <w:t xml:space="preserve">Women in the Music Industry: Breaking Barriers in Los Angeles</w:t>
      </w:r>
      <w:r>
        <w:t xml:space="preserve">. Oxford University Press.</w:t>
      </w:r>
    </w:p>
    <w:p>
      <w:pPr>
        <w:pStyle w:val="BodyText"/>
      </w:pPr>
      <w:r>
        <w:t xml:space="preserve">Harris focuses on the gender disparities within the Los Angeles music industry, providing a critical analysis of the challenges faced by female musicians. The book documents the systemic barriers to entry and advancement for women in roles ranging from performance to production and executive management. Through interviews with prominent figures in the Los Angeles scene, Harris highlights initiatives aimed at promoting diversity and inclusion. This resource is indispensable for understanding the social dynamics of the industry in Los Angeles and the ongoing efforts to create a more equitable environment for all musicians in the United States. It underscores the importance of advocacy and community support in overcoming institutional bias.</w:t>
      </w:r>
    </w:p>
    <w:p>
      <w:pPr>
        <w:pStyle w:val="BodyText"/>
      </w:pPr>
      <w:r>
        <w:t xml:space="preserve">Lieberman, R. (2022).</w:t>
      </w:r>
      <w:r>
        <w:t xml:space="preserve"> </w:t>
      </w:r>
      <w:r>
        <w:rPr>
          <w:iCs/>
          <w:i/>
        </w:rPr>
        <w:t xml:space="preserve">The Independent Artist's Handbook: Success in the Los Angeles Market</w:t>
      </w:r>
      <w:r>
        <w:t xml:space="preserve">. Hal Leonard Corporation.</w:t>
      </w:r>
    </w:p>
    <w:p>
      <w:pPr>
        <w:pStyle w:val="BodyText"/>
      </w:pPr>
      <w:r>
        <w:t xml:space="preserve">This practical guide offers actionable advice for independent musicians seeking to build a career in Los Angeles without traditional label support. Lieberman outlines strategies for networking, securing live performances, and leveraging local media outlets. The text emphasizes the importance of building a strong local fanbase as a foundation for broader success in the United States. It includes profiles of successful independent artists who have navigated the Los Angeles market effectively. This source is highly relevant for practitioners, providing a roadmap for the logistical and promotional aspects of being a musician in one of the most competitive cities in the world. It bridges the gap between theoretical knowledge and practical application.</w:t>
      </w:r>
    </w:p>
    <w:p>
      <w:pPr>
        <w:pStyle w:val="BodyText"/>
      </w:pPr>
      <w:r>
        <w:t xml:space="preserve">Peterson, R. A. (2018).</w:t>
      </w:r>
      <w:r>
        <w:t xml:space="preserve"> </w:t>
      </w:r>
      <w:r>
        <w:rPr>
          <w:iCs/>
          <w:i/>
        </w:rPr>
        <w:t xml:space="preserve">Music in Capitalist America: The Los Angeles Experience</w:t>
      </w:r>
      <w:r>
        <w:t xml:space="preserve">. Princeton University Press.</w:t>
      </w:r>
    </w:p>
    <w:p>
      <w:pPr>
        <w:pStyle w:val="BodyText"/>
      </w:pPr>
      <w:r>
        <w:t xml:space="preserve">Peterson’s seminal work analyzes the relationship between capitalism and musical creativity, using Los Angeles as a primary case study. The book argues that the commercial pressures of the Los Angeles market can both constrain and stimulate artistic innovation. It examines how the demand for novelty drives the evolution of musical styles and how musicians adapt their work to meet market expectations. This text provides a critical framework for understanding the economic forces that shape the careers of musicians in Los Angeles. It is essential reading for scholars interested in the intersection of art and commerce, offering insights into how the unique economic structure of Los Angeles influences the broader cultural landscape of the United States.</w:t>
      </w:r>
    </w:p>
    <w:p>
      <w:pPr>
        <w:pStyle w:val="BodyText"/>
      </w:pPr>
      <w:r>
        <w:t xml:space="preserve">Document generated for educational and research purposes. All citations are formatted in APA style.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Los Angeles</dc:title>
  <dc:creator/>
  <dc:language>en</dc:language>
  <cp:keywords/>
  <dcterms:created xsi:type="dcterms:W3CDTF">2026-08-07T21:03:43Z</dcterms:created>
  <dcterms:modified xsi:type="dcterms:W3CDTF">2026-08-07T21:03:43Z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