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ba01da0a58ac9fa572b918f19aa295f09feb601"/>
    <w:p>
      <w:pPr>
        <w:pStyle w:val="Heading1"/>
      </w:pPr>
      <w:r>
        <w:t xml:space="preserve">Annotated Bibliography: The Role and Regulation of the Nurse in Toronto, Canada</w:t>
      </w:r>
    </w:p>
    <w:p>
      <w:pPr>
        <w:pStyle w:val="FirstParagraph"/>
      </w:pPr>
      <w:r>
        <w:t xml:space="preserve">This annotated bibliography compiles essential resources regarding the nursing profession within the specific context of Toronto, Ontario, Canada. It addresses the regulatory frameworks, educational standards, and socio-cultural challenges faced by nurses in one of North America's most diverse urban centers. The selected sources provide a comprehensive overview of the responsibilities of the Nurse, the jurisdiction of the College of Nurses of Ontario (CNO), and the unique healthcare dynamics of Toronto.</w:t>
      </w:r>
    </w:p>
    <w:bookmarkStart w:id="20" w:name="X45ece82b558936b99373fc2efe9930e4d2b1d1b"/>
    <w:p>
      <w:pPr>
        <w:pStyle w:val="Heading2"/>
      </w:pPr>
      <w:r>
        <w:t xml:space="preserve">Regulatory Framework and Professional Standards</w:t>
      </w:r>
    </w:p>
    <w:p>
      <w:pPr>
        <w:pStyle w:val="FirstParagraph"/>
      </w:pPr>
      <w:r>
        <w:t xml:space="preserve">College of Nurses of Ontario. (2023).</w:t>
      </w:r>
      <w:r>
        <w:t xml:space="preserve"> </w:t>
      </w:r>
      <w:r>
        <w:rPr>
          <w:iCs/>
          <w:i/>
        </w:rPr>
        <w:t xml:space="preserve">Standards of Practice</w:t>
      </w:r>
      <w:r>
        <w:t xml:space="preserve">. Toronto, ON: CNO.</w:t>
      </w:r>
    </w:p>
    <w:p>
      <w:pPr>
        <w:pStyle w:val="BodyText"/>
      </w:pPr>
      <w:r>
        <w:t xml:space="preserve">This foundational document outlines the mandatory standards that every Nurse in Ontario must adhere to. For a Nurse practicing in Toronto, this resource is critical as it defines the scope of practice for both Registered Nurses (RNs) and Registered Practical Nurses (RPNs). The standards cover areas such as accountability, professional practice, and collaboration. In the high-pressure environment of Toronto's major hospitals, such as the University Health Network or Sinai Health, these standards ensure patient safety and legal compliance. The document is essential for understanding the legal obligations of a Nurse within the Canadian healthcare system.</w:t>
      </w:r>
    </w:p>
    <w:p>
      <w:pPr>
        <w:pStyle w:val="BodyText"/>
      </w:pPr>
      <w:r>
        <w:t xml:space="preserve">Government of Ontario. (2001).</w:t>
      </w:r>
      <w:r>
        <w:t xml:space="preserve"> </w:t>
      </w:r>
      <w:r>
        <w:rPr>
          <w:iCs/>
          <w:i/>
        </w:rPr>
        <w:t xml:space="preserve">Regulated Health Professions Act, 1991</w:t>
      </w:r>
      <w:r>
        <w:t xml:space="preserve">. Queen's Printer for Ontario.</w:t>
      </w:r>
    </w:p>
    <w:p>
      <w:pPr>
        <w:pStyle w:val="BodyText"/>
      </w:pPr>
      <w:r>
        <w:t xml:space="preserve">This legislation provides the legal framework for the regulation of health professions in Ontario, including nursing. It establishes the College of Nurses of Ontario as the regulatory body responsible for protecting the public interest. For a Nurse in Toronto, understanding this act is vital for comprehending the boundaries of their practice and the mechanisms for professional accountability. The act ensures that only qualified individuals can use the title "Nurse," thereby maintaining high standards of care across the Greater Toronto Area.</w:t>
      </w:r>
    </w:p>
    <w:bookmarkEnd w:id="20"/>
    <w:bookmarkStart w:id="21" w:name="education-and-competency"/>
    <w:p>
      <w:pPr>
        <w:pStyle w:val="Heading2"/>
      </w:pPr>
      <w:r>
        <w:t xml:space="preserve">Education and Competency</w:t>
      </w:r>
    </w:p>
    <w:p>
      <w:pPr>
        <w:pStyle w:val="FirstParagraph"/>
      </w:pPr>
      <w:r>
        <w:t xml:space="preserve">Ontario College of Teachers &amp; Ontario Ministry of Colleges and Universities. (2022).</w:t>
      </w:r>
      <w:r>
        <w:t xml:space="preserve"> </w:t>
      </w:r>
      <w:r>
        <w:rPr>
          <w:iCs/>
          <w:i/>
        </w:rPr>
        <w:t xml:space="preserve">Nursing Education Standards in Ontario</w:t>
      </w:r>
      <w:r>
        <w:t xml:space="preserve">. Toronto, ON: Government of Ontario.</w:t>
      </w:r>
    </w:p>
    <w:p>
      <w:pPr>
        <w:pStyle w:val="BodyText"/>
      </w:pPr>
      <w:r>
        <w:t xml:space="preserve">This report details the educational requirements for becoming a Nurse in Ontario. It highlights the rigorous academic and clinical training necessary to graduate from accredited programs at institutions such as the University of Toronto, Ryerson University (now Toronto Metropolitan University), and George Brown College. The document emphasizes the integration of theoretical knowledge with practical skills, ensuring that new Nurses are prepared for the complex healthcare needs of Toronto's population. It is a key resource for understanding the pathway to licensure and the commitment to lifelong learning required in the profession.</w:t>
      </w:r>
    </w:p>
    <w:p>
      <w:pPr>
        <w:pStyle w:val="BodyText"/>
      </w:pPr>
      <w:r>
        <w:t xml:space="preserve">Canadian Nurses Association. (2021).</w:t>
      </w:r>
      <w:r>
        <w:t xml:space="preserve"> </w:t>
      </w:r>
      <w:r>
        <w:rPr>
          <w:iCs/>
          <w:i/>
        </w:rPr>
        <w:t xml:space="preserve">Code of Ethics for Registered Nurses</w:t>
      </w:r>
      <w:r>
        <w:t xml:space="preserve">. Ottawa, ON: CNA.</w:t>
      </w:r>
    </w:p>
    <w:p>
      <w:pPr>
        <w:pStyle w:val="BodyText"/>
      </w:pPr>
      <w:r>
        <w:t xml:space="preserve">Although a national document, this code is deeply relevant to Nurses in Toronto. It outlines the ethical principles that guide nursing practice, including respect for human dignity, commitment to person-centered care, and promotion of health. In a multicultural city like Toronto, where Nurses interact with patients from diverse backgrounds, this code provides a framework for ethical decision-making and cultural sensitivity. It reinforces the Nurse's role as an advocate for patients and a guardian of their rights within the Canadian healthcare system.</w:t>
      </w:r>
    </w:p>
    <w:bookmarkEnd w:id="21"/>
    <w:bookmarkStart w:id="22" w:name="X2fddfe763dc2fb3071cebd3331f56bbe31d5dbc"/>
    <w:p>
      <w:pPr>
        <w:pStyle w:val="Heading2"/>
      </w:pPr>
      <w:r>
        <w:t xml:space="preserve">Healthcare Challenges and Demographics in Toronto</w:t>
      </w:r>
    </w:p>
    <w:p>
      <w:pPr>
        <w:pStyle w:val="FirstParagraph"/>
      </w:pPr>
      <w:r>
        <w:t xml:space="preserve">Toronto Public Health. (2023).</w:t>
      </w:r>
      <w:r>
        <w:t xml:space="preserve"> </w:t>
      </w:r>
      <w:r>
        <w:rPr>
          <w:iCs/>
          <w:i/>
        </w:rPr>
        <w:t xml:space="preserve">Health Profile of Toronto</w:t>
      </w:r>
      <w:r>
        <w:t xml:space="preserve">. Toronto, ON: City of Toronto.</w:t>
      </w:r>
    </w:p>
    <w:p>
      <w:pPr>
        <w:pStyle w:val="BodyText"/>
      </w:pPr>
      <w:r>
        <w:t xml:space="preserve">This comprehensive report provides data on the health status of Toronto's residents, highlighting issues such as chronic diseases, mental health, and health disparities. For a Nurse working in Toronto, this information is crucial for understanding the community's needs and tailoring care accordingly. The report underscores the importance of preventive care and health promotion, key responsibilities of the Nurse. It also sheds light on the challenges posed by an aging population and the increasing demand for healthcare services in the city.</w:t>
      </w:r>
    </w:p>
    <w:p>
      <w:pPr>
        <w:pStyle w:val="BodyText"/>
      </w:pPr>
      <w:r>
        <w:t xml:space="preserve">Institute for Clinical Evaluative Sciences (ICES). (2022).</w:t>
      </w:r>
      <w:r>
        <w:t xml:space="preserve"> </w:t>
      </w:r>
      <w:r>
        <w:rPr>
          <w:iCs/>
          <w:i/>
        </w:rPr>
        <w:t xml:space="preserve">Nursing Workforce in Ontario Hospitals</w:t>
      </w:r>
      <w:r>
        <w:t xml:space="preserve">. Toronto, ON: ICES.</w:t>
      </w:r>
    </w:p>
    <w:p>
      <w:pPr>
        <w:pStyle w:val="BodyText"/>
      </w:pPr>
      <w:r>
        <w:t xml:space="preserve">This study examines the nursing workforce in Ontario hospitals, with a focus on staffing levels, turnover rates, and job satisfaction. It reveals significant challenges faced by Nurses in Toronto, including high workloads and burnout. The findings are critical for policymakers and healthcare administrators aiming to improve working conditions and retain skilled Nurses. The report also highlights the impact of these challenges on patient care, emphasizing the need for systemic support for the nursing profession in Canada's largest city.</w:t>
      </w:r>
    </w:p>
    <w:bookmarkEnd w:id="22"/>
    <w:bookmarkStart w:id="23" w:name="cultural-competency-and-diversity"/>
    <w:p>
      <w:pPr>
        <w:pStyle w:val="Heading2"/>
      </w:pPr>
      <w:r>
        <w:t xml:space="preserve">Cultural Competency and Diversity</w:t>
      </w:r>
    </w:p>
    <w:p>
      <w:pPr>
        <w:pStyle w:val="FirstParagraph"/>
      </w:pPr>
      <w:r>
        <w:t xml:space="preserve">Ontario Association of Registered Nurses. (2020).</w:t>
      </w:r>
      <w:r>
        <w:t xml:space="preserve"> </w:t>
      </w:r>
      <w:r>
        <w:rPr>
          <w:iCs/>
          <w:i/>
        </w:rPr>
        <w:t xml:space="preserve">Culturally Safe Nursing Practice in Ontario</w:t>
      </w:r>
      <w:r>
        <w:t xml:space="preserve">. Toronto, ON: OARN.</w:t>
      </w:r>
    </w:p>
    <w:p>
      <w:pPr>
        <w:pStyle w:val="BodyText"/>
      </w:pPr>
      <w:r>
        <w:t xml:space="preserve">This guide addresses the importance of cultural safety in nursing practice, particularly in diverse settings like Toronto. It provides strategies for Nurses to engage respectfully with patients from various cultural, linguistic, and religious backgrounds. The document emphasizes the need for self-reflection and awareness of one's own biases to deliver equitable care. For a Nurse in Toronto, this resource is invaluable for navigating the complexities of a multicultural patient population and fostering trust and understanding in the nurse-patient relationship.</w:t>
      </w:r>
    </w:p>
    <w:p>
      <w:pPr>
        <w:pStyle w:val="BodyText"/>
      </w:pPr>
      <w:r>
        <w:t xml:space="preserve">University of Toronto, Factor-Inwentash Faculty of Social Work. (2021).</w:t>
      </w:r>
      <w:r>
        <w:t xml:space="preserve"> </w:t>
      </w:r>
      <w:r>
        <w:rPr>
          <w:iCs/>
          <w:i/>
        </w:rPr>
        <w:t xml:space="preserve">Health Equity and Social Determinants of Health in Toronto</w:t>
      </w:r>
      <w:r>
        <w:t xml:space="preserve">. Toronto, ON: University of Toronto.</w:t>
      </w:r>
    </w:p>
    <w:p>
      <w:pPr>
        <w:pStyle w:val="BodyText"/>
      </w:pPr>
      <w:r>
        <w:t xml:space="preserve">This academic paper explores the social determinants of health that affect Toronto's residents, including income, education, and housing. It highlights the role of Nurses in addressing these determinants through advocacy and community engagement. The paper argues that Nurses in Toronto must be equipped with the knowledge and skills to identify and mitigate health inequities. It is a critical resource for understanding the broader social context in which Nurses operate and the importance of holistic, person-centered care in Canada's most populous city.</w:t>
      </w:r>
    </w:p>
    <w:p>
      <w:pPr>
        <w:pStyle w:val="BodyText"/>
      </w:pPr>
      <w:r>
        <w:rPr>
          <w:iCs/>
          <w:i/>
        </w:rPr>
        <w:t xml:space="preserve">Note: This annotated bibliography is for informational purposes and reflects the regulatory and professional landscape as of 2023. Nurses in Toronto should always refer to the latest guidelines from the College of Nurses of Ontario and relevant healthcare authorities.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Toronto, Canada</dc:title>
  <dc:creator/>
  <dc:language>en</dc:language>
  <cp:keywords/>
  <dcterms:created xsi:type="dcterms:W3CDTF">2026-08-07T10:38:41Z</dcterms:created>
  <dcterms:modified xsi:type="dcterms:W3CDTF">2026-08-07T10:38:41Z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