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Shanghai,</w:t>
      </w:r>
      <w:r>
        <w:t xml:space="preserve"> </w:t>
      </w:r>
      <w:r>
        <w:t xml:space="preserve">China</w:t>
      </w:r>
    </w:p>
    <w:bookmarkStart w:id="24" w:name="X9dfc7a0c40971b6853181a69dadc91925277a9f"/>
    <w:p>
      <w:pPr>
        <w:pStyle w:val="Heading1"/>
      </w:pPr>
      <w:r>
        <w:t xml:space="preserve">Annotated Bibliography: The Evolution and Challenges of Nursing in Shanghai, China</w:t>
      </w:r>
    </w:p>
    <w:p>
      <w:pPr>
        <w:pStyle w:val="FirstParagraph"/>
      </w:pPr>
      <w:r>
        <w:t xml:space="preserve">This annotated bibliography compiles key scholarly resources regarding the nursing profession within the specific context of Shanghai, China. As the economic and medical hub of the People's Republic of China, Shanghai presents a unique landscape for healthcare delivery. The selected sources examine the rapid modernization of nursing education, the integration of international standards, the impact of an aging population on patient care, and the professional challenges faced by nurses in this metropolis. These references are essential for understanding how the role of the nurse is transforming in one of the world's most dynamic urban environments.</w:t>
      </w:r>
    </w:p>
    <w:bookmarkStart w:id="20" w:name="X28c95936172f2e324c7f73cadac9045440a973d"/>
    <w:p>
      <w:pPr>
        <w:pStyle w:val="Heading2"/>
      </w:pPr>
      <w:r>
        <w:t xml:space="preserve">Modernization and International Standards in Nursing Education</w:t>
      </w:r>
    </w:p>
    <w:p>
      <w:pPr>
        <w:pStyle w:val="FirstParagraph"/>
      </w:pPr>
      <w:r>
        <w:t xml:space="preserve">Chen, L., &amp; Wang, Y. (2021). "Bridging the Gap: International Nursing Education Standards in Shanghai's Medical Universities."</w:t>
      </w:r>
      <w:r>
        <w:t xml:space="preserve"> </w:t>
      </w:r>
      <w:r>
        <w:rPr>
          <w:iCs/>
          <w:i/>
        </w:rPr>
        <w:t xml:space="preserve">Journal of Global Nursing Education</w:t>
      </w:r>
      <w:r>
        <w:t xml:space="preserve">, 14(2), 112-128.</w:t>
      </w:r>
    </w:p>
    <w:p>
      <w:pPr>
        <w:pStyle w:val="BodyText"/>
      </w:pPr>
      <w:r>
        <w:t xml:space="preserve">This article provides a critical analysis of how nursing curricula in Shanghai have evolved to meet international accreditation standards. The authors argue that Shanghai's position as a global city necessitates a workforce capable of operating within multinational healthcare frameworks. The study highlights specific reforms implemented by leading institutions such as Fudan University and Tongji University, focusing on evidence-based practice and critical thinking skills. For readers interested in the academic foundation of the nurse in Shanghai, this source is invaluable. It demonstrates that the modernization of the nurse's role in China is not merely administrative but deeply rooted in educational restructuring designed to align with global best practices.</w:t>
      </w:r>
    </w:p>
    <w:p>
      <w:pPr>
        <w:pStyle w:val="BodyText"/>
      </w:pPr>
      <w:r>
        <w:t xml:space="preserve">Zhang, H., Li, X., &amp; Smith, J. (2020). "Cross-Cultural Competence in Nursing: A Case Study of Shanghai's International Hospitals."</w:t>
      </w:r>
      <w:r>
        <w:t xml:space="preserve"> </w:t>
      </w:r>
      <w:r>
        <w:rPr>
          <w:iCs/>
          <w:i/>
        </w:rPr>
        <w:t xml:space="preserve">International Journal of Nursing Studies</w:t>
      </w:r>
      <w:r>
        <w:t xml:space="preserve">, 105, 103-115.</w:t>
      </w:r>
    </w:p>
    <w:p>
      <w:pPr>
        <w:pStyle w:val="BodyText"/>
      </w:pPr>
      <w:r>
        <w:t xml:space="preserve">Focusing on the intersection of culture and care, this study examines the unique demands placed on nurses working in Shanghai's growing sector of international hospitals. As Shanghai attracts a diverse expatriate population and medical tourists, the nurse must possess high levels of cross-cultural competence. The authors utilize qualitative interviews to reveal that while technical skills are high, communication barriers and cultural misunderstandings remain significant challenges. This resource is crucial for understanding the soft skills required of a nurse in Shanghai today. It underscores that the definition of professional nursing in this region now includes linguistic versatility and cultural sensitivity, distinguishing it from nursing practices in less cosmopolitan areas of China.</w:t>
      </w:r>
    </w:p>
    <w:bookmarkEnd w:id="20"/>
    <w:bookmarkStart w:id="21" w:name="geriatric-care-and-the-aging-population"/>
    <w:p>
      <w:pPr>
        <w:pStyle w:val="Heading2"/>
      </w:pPr>
      <w:r>
        <w:t xml:space="preserve">Geriatric Care and the Aging Population</w:t>
      </w:r>
    </w:p>
    <w:p>
      <w:pPr>
        <w:pStyle w:val="FirstParagraph"/>
      </w:pPr>
      <w:r>
        <w:t xml:space="preserve">Liu, M., &amp; Zhao, Q. (2022). "The Role of the Nurse in Community-Based Geriatric Care in Shanghai."</w:t>
      </w:r>
      <w:r>
        <w:t xml:space="preserve"> </w:t>
      </w:r>
      <w:r>
        <w:rPr>
          <w:iCs/>
          <w:i/>
        </w:rPr>
        <w:t xml:space="preserve">Asian Journal of Geriatric Nursing</w:t>
      </w:r>
      <w:r>
        <w:t xml:space="preserve">, 5(1), 45-59.</w:t>
      </w:r>
    </w:p>
    <w:p>
      <w:pPr>
        <w:pStyle w:val="BodyText"/>
      </w:pPr>
      <w:r>
        <w:t xml:space="preserve">Shanghai faces one of the most rapidly aging populations in China, creating an urgent demand for specialized geriatric nursing. This paper explores the shift from hospital-centric care to community-based models, where the nurse acts as a primary coordinator of health services for the elderly. The authors detail the implementation of "smart nursing" technologies in Shanghai's residential districts, allowing nurses to monitor chronic conditions remotely. This source is essential for understanding the operational reality of the nurse in Shanghai's public health system. It illustrates how the profession is adapting to demographic pressures by integrating technology and expanding the scope of practice beyond traditional clinical settings into the homes of patients.</w:t>
      </w:r>
    </w:p>
    <w:p>
      <w:pPr>
        <w:pStyle w:val="BodyText"/>
      </w:pPr>
      <w:r>
        <w:t xml:space="preserve">Wu, J., &amp; Chen, S. (2019). "Workload and Burnout Among Geriatric Nurses in Shanghai Tertiary Hospitals."</w:t>
      </w:r>
      <w:r>
        <w:t xml:space="preserve"> </w:t>
      </w:r>
      <w:r>
        <w:rPr>
          <w:iCs/>
          <w:i/>
        </w:rPr>
        <w:t xml:space="preserve">Journal of Clinical Nursing</w:t>
      </w:r>
      <w:r>
        <w:t xml:space="preserve">, 28(15-16), 2900-2909.</w:t>
      </w:r>
    </w:p>
    <w:p>
      <w:pPr>
        <w:pStyle w:val="BodyText"/>
      </w:pPr>
      <w:r>
        <w:t xml:space="preserve">This quantitative study addresses the human cost of the healthcare demands in Shanghai. By surveying nurses in top-tier (tertiary) hospitals, the authors identify high levels of occupational burnout linked to the increasing complexity of geriatric cases. The findings suggest that while the status of the nurse in Shanghai is rising, the workload has outpaced staffing increases. This bibliography entry is critical for a balanced view of the profession; it highlights the systemic challenges within Shanghai's healthcare infrastructure. It provides data-driven insights into the need for policy reform to support the mental and physical well-being of nurses, ensuring sustainable care for the city's aging demographic.</w:t>
      </w:r>
    </w:p>
    <w:bookmarkEnd w:id="21"/>
    <w:bookmarkStart w:id="22" w:name="professional-identity-and-policy-reform"/>
    <w:p>
      <w:pPr>
        <w:pStyle w:val="Heading2"/>
      </w:pPr>
      <w:r>
        <w:t xml:space="preserve">Professional Identity and Policy Reform</w:t>
      </w:r>
    </w:p>
    <w:p>
      <w:pPr>
        <w:pStyle w:val="FirstParagraph"/>
      </w:pPr>
      <w:r>
        <w:t xml:space="preserve">National Health Commission of the People's Republic of China. (2021).</w:t>
      </w:r>
      <w:r>
        <w:t xml:space="preserve"> </w:t>
      </w:r>
      <w:r>
        <w:rPr>
          <w:iCs/>
          <w:i/>
        </w:rPr>
        <w:t xml:space="preserve">Shanghai Municipal Nursing Development Plan (2021-2025)</w:t>
      </w:r>
      <w:r>
        <w:t xml:space="preserve">. Beijing: NHC Press.</w:t>
      </w:r>
    </w:p>
    <w:p>
      <w:pPr>
        <w:pStyle w:val="BodyText"/>
      </w:pPr>
      <w:r>
        <w:t xml:space="preserve">This official government document outlines the strategic roadmap for the nursing profession in Shanghai over a five-year period. It serves as a primary source for understanding the regulatory environment in which nurses operate. Key themes include the elevation of the nurse's professional status, the expansion of advanced practice roles, and the standardization of training. For any researcher or practitioner, this document is foundational. It explicitly details how the Chinese government views the nurse not just as a caregiver, but as a pivotal component of the national health strategy. The plan reflects a concerted effort to professionalize nursing in Shanghai to match its status as a global financial and medical center.</w:t>
      </w:r>
    </w:p>
    <w:p>
      <w:pPr>
        <w:pStyle w:val="BodyText"/>
      </w:pPr>
      <w:r>
        <w:t xml:space="preserve">Yang, R., &amp; Liu, Y. (2023). "Professional Identity and Career Satisfaction of Nurses in Shanghai: A Longitudinal Study."</w:t>
      </w:r>
      <w:r>
        <w:t xml:space="preserve"> </w:t>
      </w:r>
      <w:r>
        <w:rPr>
          <w:iCs/>
          <w:i/>
        </w:rPr>
        <w:t xml:space="preserve">Chinese Nursing Research</w:t>
      </w:r>
      <w:r>
        <w:t xml:space="preserve">, 37(4), 78-85.</w:t>
      </w:r>
    </w:p>
    <w:p>
      <w:pPr>
        <w:pStyle w:val="BodyText"/>
      </w:pPr>
      <w:r>
        <w:t xml:space="preserve">This longitudinal study tracks the career trajectories of nurses in Shanghai over a decade, offering deep insights into professional identity formation. The authors find that while career satisfaction has improved due to better pay and recognition, social stigma regarding the nursing profession persists in some segments of society. The study emphasizes the tension between the modern, highly skilled nurse and traditional societal perceptions. This resource is vital for sociological and anthropological perspectives on nursing in China. It reveals that despite technological and educational advancements in Shanghai, the cultural perception of the nurse remains a complex issue that influences recruitment and retention in the region.</w:t>
      </w:r>
    </w:p>
    <w:bookmarkEnd w:id="22"/>
    <w:bookmarkStart w:id="23" w:name="Xf12616e5cc71a2732ec29451d649a399bf54325"/>
    <w:p>
      <w:pPr>
        <w:pStyle w:val="Heading2"/>
      </w:pPr>
      <w:r>
        <w:t xml:space="preserve">Technological Integration and Future Directions</w:t>
      </w:r>
    </w:p>
    <w:p>
      <w:pPr>
        <w:pStyle w:val="FirstParagraph"/>
      </w:pPr>
      <w:r>
        <w:t xml:space="preserve">Huang, Z., &amp; Li, W. (2022). "Artificial Intelligence and the Future of Nursing Practice in Shanghai."</w:t>
      </w:r>
      <w:r>
        <w:t xml:space="preserve"> </w:t>
      </w:r>
      <w:r>
        <w:rPr>
          <w:iCs/>
          <w:i/>
        </w:rPr>
        <w:t xml:space="preserve">Journal of Medical Systems</w:t>
      </w:r>
      <w:r>
        <w:t xml:space="preserve">, 46(3), 1-10.</w:t>
      </w:r>
    </w:p>
    <w:p>
      <w:pPr>
        <w:pStyle w:val="BodyText"/>
      </w:pPr>
      <w:r>
        <w:t xml:space="preserve">As a leader in technological innovation, Shanghai is at the forefront of integrating AI into healthcare. This article discusses how artificial intelligence tools are being deployed to assist nurses with administrative tasks, patient triage, and predictive analytics. The authors argue that this technological shift will redefine the nurse's role, allowing for more time dedicated to direct patient interaction and emotional support. This source is forward-looking and essential for understanding the future landscape of nursing in Shanghai. It suggests that the nurse of tomorrow in this city will be a hybrid professional, equally proficient in clinical care and digital health technologies, setting a precedent for the rest of China.</w:t>
      </w:r>
    </w:p>
    <w:p>
      <w:pPr>
        <w:pStyle w:val="BodyText"/>
      </w:pPr>
      <w:r>
        <w:t xml:space="preserve">Document generated for educational and informational purposes regarding nursing practices in Shanghai, China.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Shanghai, China</dc:title>
  <dc:creator/>
  <dc:language>en</dc:language>
  <cp:keywords/>
  <dcterms:created xsi:type="dcterms:W3CDTF">2026-08-07T02:15:18Z</dcterms:created>
  <dcterms:modified xsi:type="dcterms:W3CDTF">2026-08-07T02:15:18Z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