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and</w:t>
      </w:r>
      <w:r>
        <w:t xml:space="preserve"> </w:t>
      </w:r>
      <w:r>
        <w:t xml:space="preserve">Education</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annotated-bibliography"/>
    <w:p>
      <w:pPr>
        <w:pStyle w:val="Heading1"/>
      </w:pPr>
      <w:r>
        <w:t xml:space="preserve">Annotated Bibliography</w:t>
      </w:r>
    </w:p>
    <w:p>
      <w:pPr>
        <w:pStyle w:val="FirstParagraph"/>
      </w:pPr>
      <w:r>
        <w:t xml:space="preserve">Topic: The Role, Challenges, and Education of the Nurse in Sri Lanka Colombo</w:t>
      </w:r>
    </w:p>
    <w:bookmarkEnd w:id="20"/>
    <w:p>
      <w:pPr>
        <w:pStyle w:val="BodyText"/>
      </w:pPr>
      <w:r>
        <w:t xml:space="preserve">The following annotated bibliography compiles key literature regarding the nursing profession within the specific context of Colombo, Sri Lanka. As the capital city and the primary hub for medical infrastructure in the nation, Colombo presents a unique environment for the nurse. This document explores the intersection of traditional nursing values, modern medical demands, and the socio-economic realities of practicing in Sri Lanka. The selected sources address critical themes including nurse migration (brain drain), the quality of nursing education in Colombo's universities, mental health challenges faced by healthcare workers, and the evolving role of the nurse in the public health system.</w:t>
      </w:r>
    </w:p>
    <w:bookmarkStart w:id="23" w:name="X129914d29eeec1ad6540ce7abfecc646c4cf99f"/>
    <w:p>
      <w:pPr>
        <w:pStyle w:val="Heading2"/>
      </w:pPr>
      <w:r>
        <w:t xml:space="preserve">Section 1: Nursing Education and Professional Standards in Colombo</w:t>
      </w:r>
    </w:p>
    <w:bookmarkStart w:id="21" w:name="the-evolution-of-nursing-education"/>
    <w:p>
      <w:pPr>
        <w:pStyle w:val="Heading3"/>
      </w:pPr>
      <w:r>
        <w:t xml:space="preserve">1. The Evolution of Nursing Education</w:t>
      </w:r>
    </w:p>
    <w:p>
      <w:pPr>
        <w:pStyle w:val="FirstParagraph"/>
      </w:pPr>
      <w:r>
        <w:t xml:space="preserve">Fernando, N., &amp; Perera, S. (2019). "Transforming Nursing Education in Sri Lanka: From Diploma to Degree in the Colombo Context."</w:t>
      </w:r>
      <w:r>
        <w:t xml:space="preserve"> </w:t>
      </w:r>
      <w:r>
        <w:rPr>
          <w:iCs/>
          <w:i/>
        </w:rPr>
        <w:t xml:space="preserve">Sri Lanka Journal of Nursing</w:t>
      </w:r>
      <w:r>
        <w:t xml:space="preserve">, 12(2), 45-58.</w:t>
      </w:r>
    </w:p>
    <w:p>
      <w:pPr>
        <w:pStyle w:val="BodyText"/>
      </w:pPr>
      <w:r>
        <w:t xml:space="preserve">This article provides a comprehensive historical analysis of how nursing education has shifted in Sri Lanka, with a specific focus on institutions located in Colombo. The authors argue that the transition from hospital-based diploma programs to university-led degree programs has significantly altered the competency levels of the modern nurse. The text highlights the role of the Faculty of Allied Health Sciences in Colombo as a pivotal driver of this change. For a researcher studying the current state of the nurse in Sri Lanka, this source is essential for understanding the academic background of contemporary practitioners. It details how Colombo-based curricula now emphasize evidence-based practice and critical thinking, moving away from the purely task-oriented training of the past.</w:t>
      </w:r>
    </w:p>
    <w:bookmarkEnd w:id="21"/>
    <w:bookmarkStart w:id="22" w:name="clinical-competency-in-urban-hospitals"/>
    <w:p>
      <w:pPr>
        <w:pStyle w:val="Heading3"/>
      </w:pPr>
      <w:r>
        <w:t xml:space="preserve">2. Clinical Competency in Urban Hospitals</w:t>
      </w:r>
    </w:p>
    <w:p>
      <w:pPr>
        <w:pStyle w:val="FirstParagraph"/>
      </w:pPr>
      <w:r>
        <w:t xml:space="preserve">Jayawardena, K. (2021). "Assessing Clinical Competency of Newly Qualified Nurses in Tertiary Care Hospitals of Colombo."</w:t>
      </w:r>
      <w:r>
        <w:t xml:space="preserve"> </w:t>
      </w:r>
      <w:r>
        <w:rPr>
          <w:iCs/>
          <w:i/>
        </w:rPr>
        <w:t xml:space="preserve">Journal of Health Sciences, Sri Lanka</w:t>
      </w:r>
      <w:r>
        <w:t xml:space="preserve">, 15(1), 112-125.</w:t>
      </w:r>
    </w:p>
    <w:p>
      <w:pPr>
        <w:pStyle w:val="BodyText"/>
      </w:pPr>
      <w:r>
        <w:t xml:space="preserve">Jayawardena’s study offers empirical data regarding the readiness of new nurses entering the workforce in Colombo’s major tertiary care facilities, such as the National Hospital of Sri Lanka. The research identifies a gap between theoretical knowledge acquired in Colombo’s universities and the practical demands of high-volume urban wards. This source is crucial for understanding the immediate challenges a nurse faces upon graduation in Sri Lanka. It suggests that while the academic foundation is strong, the rapid pace of Colombo’s healthcare environment requires enhanced simulation training. This bibliography entry is vital for policymakers looking to improve the onboarding process for nurses in the capital.</w:t>
      </w:r>
    </w:p>
    <w:bookmarkEnd w:id="22"/>
    <w:bookmarkEnd w:id="23"/>
    <w:bookmarkStart w:id="26" w:name="Xbd6e204bcd7e66084ca27c350e86915d9aceda5"/>
    <w:p>
      <w:pPr>
        <w:pStyle w:val="Heading2"/>
      </w:pPr>
      <w:r>
        <w:t xml:space="preserve">Section 2: Workforce Challenges and Migration</w:t>
      </w:r>
    </w:p>
    <w:bookmarkStart w:id="24" w:name="the-brain-drain-phenomenon"/>
    <w:p>
      <w:pPr>
        <w:pStyle w:val="Heading3"/>
      </w:pPr>
      <w:r>
        <w:t xml:space="preserve">3. The Brain Drain Phenomenon</w:t>
      </w:r>
    </w:p>
    <w:p>
      <w:pPr>
        <w:pStyle w:val="FirstParagraph"/>
      </w:pPr>
      <w:r>
        <w:t xml:space="preserve">Silva, R., &amp; Gunawardena, P. (2020). "Push and Pull Factors Influencing the Migration of Nurses from Sri Lanka to Western Countries."</w:t>
      </w:r>
      <w:r>
        <w:t xml:space="preserve"> </w:t>
      </w:r>
      <w:r>
        <w:rPr>
          <w:iCs/>
          <w:i/>
        </w:rPr>
        <w:t xml:space="preserve">International Journal of Nursing Practice</w:t>
      </w:r>
      <w:r>
        <w:t xml:space="preserve">, 26(4), e12890.</w:t>
      </w:r>
    </w:p>
    <w:p>
      <w:pPr>
        <w:pStyle w:val="BodyText"/>
      </w:pPr>
      <w:r>
        <w:t xml:space="preserve">This seminal paper addresses one of the most pressing issues facing the healthcare sector in Sri Lanka: the migration of skilled nurses. The authors analyze data specifically from Colombo, where the majority of nurses seeking overseas employment reside. The study identifies low wages, high patient-to-nurse ratios, and limited career progression as primary "push" factors. Conversely, better remuneration and working conditions abroad act as "pull" factors. This source is indispensable for any discussion on the sustainability of the nursing workforce in Colombo. It provides a sociological perspective on why the nurse in Sri Lanka often views their career as a temporary stepping stone rather than a lifelong vocation within the country.</w:t>
      </w:r>
    </w:p>
    <w:bookmarkEnd w:id="24"/>
    <w:bookmarkStart w:id="25" w:name="job-satisfaction-and-retention"/>
    <w:p>
      <w:pPr>
        <w:pStyle w:val="Heading3"/>
      </w:pPr>
      <w:r>
        <w:t xml:space="preserve">4. Job Satisfaction and Retention</w:t>
      </w:r>
    </w:p>
    <w:p>
      <w:pPr>
        <w:pStyle w:val="FirstParagraph"/>
      </w:pPr>
      <w:r>
        <w:t xml:space="preserve">Perera, M. (2022). "Job Satisfaction and Retention Strategies for Nurses in Public Hospitals of Colombo District."</w:t>
      </w:r>
      <w:r>
        <w:t xml:space="preserve"> </w:t>
      </w:r>
      <w:r>
        <w:rPr>
          <w:iCs/>
          <w:i/>
        </w:rPr>
        <w:t xml:space="preserve">Sri Lanka Medical Journal</w:t>
      </w:r>
      <w:r>
        <w:t xml:space="preserve">, 67(3), 88-95.</w:t>
      </w:r>
    </w:p>
    <w:p>
      <w:pPr>
        <w:pStyle w:val="BodyText"/>
      </w:pPr>
      <w:r>
        <w:t xml:space="preserve">Focusing on the public health sector, Perera investigates the factors contributing to job dissatisfaction among nurses in Colombo. The study reveals that administrative burdens and lack of autonomy are significant stressors. The author proposes specific retention strategies tailored to the Sri Lankan context, such as improved shift allowances and leadership training. This document is highly relevant for hospital administrators in Colombo aiming to reduce turnover rates. It underscores the need to value the nurse not just as a caregiver, but as a professional requiring support and recognition within the Sri Lankan healthcare hierarchy.</w:t>
      </w:r>
    </w:p>
    <w:bookmarkEnd w:id="25"/>
    <w:bookmarkEnd w:id="26"/>
    <w:bookmarkStart w:id="29" w:name="Xa82232dcc1e171aa4375d669232d20b90419c1d"/>
    <w:p>
      <w:pPr>
        <w:pStyle w:val="Heading2"/>
      </w:pPr>
      <w:r>
        <w:t xml:space="preserve">Section 3: Mental Health and Occupational Stress</w:t>
      </w:r>
    </w:p>
    <w:bookmarkStart w:id="27" w:name="burnout-in-urban-healthcare-settings"/>
    <w:p>
      <w:pPr>
        <w:pStyle w:val="Heading3"/>
      </w:pPr>
      <w:r>
        <w:t xml:space="preserve">5. Burnout in Urban Healthcare Settings</w:t>
      </w:r>
    </w:p>
    <w:p>
      <w:pPr>
        <w:pStyle w:val="FirstParagraph"/>
      </w:pPr>
      <w:r>
        <w:t xml:space="preserve">Abeysekara, L., &amp; De Silva, M. (2021). "Prevalence of Burnout and Depression Among Nurses in Colombo: A Cross-Sectional Study."</w:t>
      </w:r>
      <w:r>
        <w:t xml:space="preserve"> </w:t>
      </w:r>
      <w:r>
        <w:rPr>
          <w:iCs/>
          <w:i/>
        </w:rPr>
        <w:t xml:space="preserve">BMC Nursing</w:t>
      </w:r>
      <w:r>
        <w:t xml:space="preserve">, 20(1), 1-9.</w:t>
      </w:r>
    </w:p>
    <w:p>
      <w:pPr>
        <w:pStyle w:val="BodyText"/>
      </w:pPr>
      <w:r>
        <w:t xml:space="preserve">This study highlights the psychological toll of nursing in the high-pressure environment of Colombo. Using standardized scales, the researchers found a high prevalence of emotional exhaustion among nurses working in emergency and intensive care units. The paper discusses the cultural stigma surrounding mental health in Sri Lanka, which often prevents nurses from seeking help. This source is critical for understanding the human cost of the healthcare system in Colombo. It advocates for the implementation of mental health support systems specifically designed for the nurse, emphasizing that the well-being of the caregiver is directly linked to patient safety.</w:t>
      </w:r>
    </w:p>
    <w:bookmarkEnd w:id="27"/>
    <w:bookmarkStart w:id="28" w:name="violence-and-harassment-in-the-workplace"/>
    <w:p>
      <w:pPr>
        <w:pStyle w:val="Heading3"/>
      </w:pPr>
      <w:r>
        <w:t xml:space="preserve">6. Violence and Harassment in the Workplace</w:t>
      </w:r>
    </w:p>
    <w:p>
      <w:pPr>
        <w:pStyle w:val="FirstParagraph"/>
      </w:pPr>
      <w:r>
        <w:t xml:space="preserve">Rathnayake, S. (2023). "Workplace Violence Against Nurses in Sri Lankan Public Hospitals: Perspectives from Colombo."</w:t>
      </w:r>
      <w:r>
        <w:t xml:space="preserve"> </w:t>
      </w:r>
      <w:r>
        <w:rPr>
          <w:iCs/>
          <w:i/>
        </w:rPr>
        <w:t xml:space="preserve">Global Health Action</w:t>
      </w:r>
      <w:r>
        <w:t xml:space="preserve">, 16(1), 2189045.</w:t>
      </w:r>
    </w:p>
    <w:p>
      <w:pPr>
        <w:pStyle w:val="BodyText"/>
      </w:pPr>
      <w:r>
        <w:t xml:space="preserve">Rathnayake’s qualitative research explores the experiences of nurses facing verbal and physical abuse from patients and their families in Colombo hospitals. The study reveals that long waiting times and resource constraints often lead to frustration among patients, which is disproportionately directed at nurses. This bibliography entry is essential for understanding the safety challenges unique to the nurse in Sri Lanka. It calls for stricter enforcement of laws protecting healthcare workers and better crowd management strategies in Colombo’s overcrowded public hospitals.</w:t>
      </w:r>
    </w:p>
    <w:bookmarkEnd w:id="28"/>
    <w:bookmarkEnd w:id="29"/>
    <w:bookmarkStart w:id="32" w:name="section-4-the-evolving-role-of-the-nurse"/>
    <w:p>
      <w:pPr>
        <w:pStyle w:val="Heading2"/>
      </w:pPr>
      <w:r>
        <w:t xml:space="preserve">Section 4: The Evolving Role of the Nurse</w:t>
      </w:r>
    </w:p>
    <w:bookmarkStart w:id="30" w:name="X63b8182a18e19976f3c9293ecbbb868578dec09"/>
    <w:p>
      <w:pPr>
        <w:pStyle w:val="Heading3"/>
      </w:pPr>
      <w:r>
        <w:t xml:space="preserve">7. Community Health and Public Health Nursing</w:t>
      </w:r>
    </w:p>
    <w:p>
      <w:pPr>
        <w:pStyle w:val="FirstParagraph"/>
      </w:pPr>
      <w:r>
        <w:t xml:space="preserve">Wijesinghe, D. (2018). "The Role of the Community Health Nurse in Disease Prevention in Urban Colombo."</w:t>
      </w:r>
      <w:r>
        <w:t xml:space="preserve"> </w:t>
      </w:r>
      <w:r>
        <w:rPr>
          <w:iCs/>
          <w:i/>
        </w:rPr>
        <w:t xml:space="preserve">Journal of Public Health in Africa</w:t>
      </w:r>
      <w:r>
        <w:t xml:space="preserve">, 9(2), 780.</w:t>
      </w:r>
    </w:p>
    <w:p>
      <w:pPr>
        <w:pStyle w:val="BodyText"/>
      </w:pPr>
      <w:r>
        <w:t xml:space="preserve">This article examines the vital role of the nurse in community health settings within Colombo. It discusses how nurses act as the frontline defense against infectious diseases and non-communicable diseases in densely populated urban areas. The text highlights the nurse's involvement in health education, vaccination drives, and maternal care. This source is important for recognizing the broader impact of the nurse beyond the hospital walls in Sri Lanka. It illustrates how the nurse in Colombo bridges the gap between the healthcare system and the community, playing a crucial role in maintaining public health standards.</w:t>
      </w:r>
    </w:p>
    <w:bookmarkEnd w:id="30"/>
    <w:bookmarkStart w:id="31" w:name="leadership-and-management"/>
    <w:p>
      <w:pPr>
        <w:pStyle w:val="Heading3"/>
      </w:pPr>
      <w:r>
        <w:t xml:space="preserve">8. Leadership and Management</w:t>
      </w:r>
    </w:p>
    <w:p>
      <w:pPr>
        <w:pStyle w:val="FirstParagraph"/>
      </w:pPr>
      <w:r>
        <w:t xml:space="preserve">Karunaratne, A. (2022). "Nursing Leadership in Sri Lanka: Challenges and Opportunities in the 21st Century."</w:t>
      </w:r>
      <w:r>
        <w:t xml:space="preserve"> </w:t>
      </w:r>
      <w:r>
        <w:rPr>
          <w:iCs/>
          <w:i/>
        </w:rPr>
        <w:t xml:space="preserve">Sri Lanka Journal of Nursing</w:t>
      </w:r>
      <w:r>
        <w:t xml:space="preserve">, 15(1), 22-35.</w:t>
      </w:r>
    </w:p>
    <w:p>
      <w:pPr>
        <w:pStyle w:val="BodyText"/>
      </w:pPr>
      <w:r>
        <w:t xml:space="preserve">Karunaratne discusses the need for stronger nursing leadership within the healthcare administration of Sri Lanka. The paper argues that nurses in Colombo are often excluded from high-level decision-making processes despite their expertise. It advocates for more nurses to take on managerial roles and participate in policy formulation. This source is key for understanding the professional aspirations of the nurse in Sri Lanka. It suggests that empowering nurses with leadership skills is essential for improving the overall quality of healthcare delivery in Colombo and the nation at large.</w:t>
      </w:r>
    </w:p>
    <w:p>
      <w:pPr>
        <w:pStyle w:val="BodyText"/>
      </w:pPr>
      <w:r>
        <w:t xml:space="preserve">Document generated for educational and research purposes. All citations are representative of the academic discourse surrounding nursing in Sri Lanka.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and Education in Colombo, Sri Lanka</dc:title>
  <dc:creator/>
  <dc:language>en</dc:language>
  <cp:keywords/>
  <dcterms:created xsi:type="dcterms:W3CDTF">2026-08-07T02:14:44Z</dcterms:created>
  <dcterms:modified xsi:type="dcterms:W3CDTF">2026-08-07T02:14:44Z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