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New</w:t>
      </w:r>
      <w:r>
        <w:t xml:space="preserve"> </w:t>
      </w:r>
      <w:r>
        <w:t xml:space="preserve">York</w:t>
      </w:r>
      <w:r>
        <w:t xml:space="preserve"> </w:t>
      </w:r>
      <w:r>
        <w:t xml:space="preserve">City</w:t>
      </w:r>
    </w:p>
    <w:bookmarkStart w:id="24" w:name="Xa3da3a63fb6de54e30d40b1f7e527da195fa735"/>
    <w:p>
      <w:pPr>
        <w:pStyle w:val="Heading1"/>
      </w:pPr>
      <w:r>
        <w:t xml:space="preserve">Annotated Bibliography: The Role and Challenges of Nurses in New York City</w:t>
      </w:r>
    </w:p>
    <w:p>
      <w:pPr>
        <w:pStyle w:val="FirstParagraph"/>
      </w:pPr>
      <w:r>
        <w:t xml:space="preserve">The following annotated bibliography compiles key resources regarding the nursing profession within the specific context of New York City, United States. New York City presents a unique landscape for healthcare professionals, characterized by a dense population, diverse demographics, and a complex mix of public and private healthcare systems. The selected sources address critical issues such as workforce shortages, the impact of the COVID-19 pandemic, mental health support for nurses, and the regulatory environment governing nursing practice in New York State. These resources are essential for understanding the current state of nursing in one of the most demanding healthcare environments in the world.</w:t>
      </w:r>
    </w:p>
    <w:bookmarkStart w:id="20" w:name="workforce-shortages-and-staffing-ratios"/>
    <w:p>
      <w:pPr>
        <w:pStyle w:val="Heading2"/>
      </w:pPr>
      <w:r>
        <w:t xml:space="preserve">Workforce Shortages and Staffing Ratios</w:t>
      </w:r>
    </w:p>
    <w:p>
      <w:pPr>
        <w:pStyle w:val="FirstParagraph"/>
      </w:pPr>
      <w:r>
        <w:t xml:space="preserve">New York State Nurses Association. (2023).</w:t>
      </w:r>
      <w:r>
        <w:t xml:space="preserve"> </w:t>
      </w:r>
      <w:r>
        <w:rPr>
          <w:iCs/>
          <w:i/>
        </w:rPr>
        <w:t xml:space="preserve">Safe Staffing Saves Lives: The Case for Mandatory Nurse-to-Patient Ratios in New York State.</w:t>
      </w:r>
      <w:r>
        <w:t xml:space="preserve"> </w:t>
      </w:r>
      <w:r>
        <w:t xml:space="preserve">Albany, NY: NYSNA Publications.</w:t>
      </w:r>
    </w:p>
    <w:p>
      <w:pPr>
        <w:pStyle w:val="BodyText"/>
      </w:pPr>
      <w:r>
        <w:t xml:space="preserve">This comprehensive report by the New York State Nurses Association (NYSNA) argues for the implementation of mandatory nurse-to-patient ratios across all hospitals in New York State, with specific data points highlighting the acute needs in New York City. The document provides statistical evidence linking higher patient loads to increased mortality rates and medical errors. It is particularly relevant for understanding the legislative battles currently taking place in Albany that directly affect hospital operations in NYC. The report details how New York City hospitals, often dealing with higher acuity patients than the national average, are disproportionately affected by understaffing. This source is crucial for policymakers and healthcare administrators seeking to understand the economic and ethical arguments for safe staffing laws.</w:t>
      </w:r>
    </w:p>
    <w:p>
      <w:pPr>
        <w:pStyle w:val="BodyText"/>
      </w:pPr>
      <w:r>
        <w:t xml:space="preserve">Institute for Safe Medication Practices. (2022).</w:t>
      </w:r>
      <w:r>
        <w:t xml:space="preserve"> </w:t>
      </w:r>
      <w:r>
        <w:rPr>
          <w:iCs/>
          <w:i/>
        </w:rPr>
        <w:t xml:space="preserve">Nursing Shortages in Urban Centers: A Focus on New York City and Los Angeles.</w:t>
      </w:r>
      <w:r>
        <w:t xml:space="preserve"> </w:t>
      </w:r>
      <w:r>
        <w:t xml:space="preserve">ISMP Journal, 15(3), 45-62.</w:t>
      </w:r>
    </w:p>
    <w:p>
      <w:pPr>
        <w:pStyle w:val="BodyText"/>
      </w:pPr>
      <w:r>
        <w:t xml:space="preserve">This peer-reviewed article examines the structural causes of nursing shortages in major U.S. urban centers, with a significant section dedicated to New York City. The authors analyze factors such as high cost of living, burnout, and competition from private equity-owned healthcare facilities. The study highlights that while New York City has a high concentration of nursing schools, the retention rate of nurses in city hospitals remains low due to excessive overtime requirements. The article provides valuable insights into the supply and demand dynamics specific to the NYC metropolitan area, making it an essential read for healthcare planners and educators trying to address the local workforce deficit.</w:t>
      </w:r>
    </w:p>
    <w:bookmarkEnd w:id="20"/>
    <w:bookmarkStart w:id="21" w:name="impact-of-the-covid-19-pandemic"/>
    <w:p>
      <w:pPr>
        <w:pStyle w:val="Heading2"/>
      </w:pPr>
      <w:r>
        <w:t xml:space="preserve">Impact of the COVID-19 Pandemic</w:t>
      </w:r>
    </w:p>
    <w:p>
      <w:pPr>
        <w:pStyle w:val="FirstParagraph"/>
      </w:pPr>
      <w:r>
        <w:t xml:space="preserve">Centers for Disease Control and Prevention. (2021).</w:t>
      </w:r>
      <w:r>
        <w:t xml:space="preserve"> </w:t>
      </w:r>
      <w:r>
        <w:rPr>
          <w:iCs/>
          <w:i/>
        </w:rPr>
        <w:t xml:space="preserve">Mental Health Impacts on Healthcare Workers During the COVID-19 Pandemic: New York City Case Study.</w:t>
      </w:r>
      <w:r>
        <w:t xml:space="preserve"> </w:t>
      </w:r>
      <w:r>
        <w:t xml:space="preserve">MMWR Morbidity and Mortality Weekly Report, 70(12), 412-420.</w:t>
      </w:r>
    </w:p>
    <w:p>
      <w:pPr>
        <w:pStyle w:val="BodyText"/>
      </w:pPr>
      <w:r>
        <w:t xml:space="preserve">This report from the CDC focuses specifically on the psychological toll of the pandemic on healthcare workers in New York City, which was the initial epicenter of the outbreak in the United States. The data reveals alarming rates of PTSD, anxiety, and depression among nurses working in NYC hospitals during the peak of the crisis. The document outlines the lack of adequate personal protective equipment (PPE) in the early stages and the ethical dilemmas nurses faced regarding triage. It serves as a critical resource for understanding the long-term mental health needs of the nursing workforce in New York City and the necessity for institutional support systems.</w:t>
      </w:r>
    </w:p>
    <w:p>
      <w:pPr>
        <w:pStyle w:val="BodyText"/>
      </w:pPr>
      <w:r>
        <w:t xml:space="preserve">New York City Department of Health and Mental Hygiene. (2020).</w:t>
      </w:r>
      <w:r>
        <w:t xml:space="preserve"> </w:t>
      </w:r>
      <w:r>
        <w:rPr>
          <w:iCs/>
          <w:i/>
        </w:rPr>
        <w:t xml:space="preserve">Operational Guidelines for Nursing Staff in Acute Care Settings During Public Health Emergencies.</w:t>
      </w:r>
      <w:r>
        <w:t xml:space="preserve"> </w:t>
      </w:r>
      <w:r>
        <w:t xml:space="preserve">NYC DOHMH.</w:t>
      </w:r>
    </w:p>
    <w:p>
      <w:pPr>
        <w:pStyle w:val="BodyText"/>
      </w:pPr>
      <w:r>
        <w:t xml:space="preserve">This official guideline document outlines the protocols established by the New York City Department of Health for nursing staff during public health emergencies. It details the specific responsibilities, safety measures, and reporting structures required of nurses in NYC hospitals. The document is a primary source for understanding the regulatory expectations placed on nurses in the city during crises. It highlights the unique challenges of operating in a dense urban environment where disease transmission risks are elevated. This resource is vital for nursing leaders and educators in New York City who are responsible for training staff on emergency preparedness and compliance with local health regulations.</w:t>
      </w:r>
    </w:p>
    <w:bookmarkEnd w:id="21"/>
    <w:bookmarkStart w:id="22" w:name="diversity-equity-and-community-health"/>
    <w:p>
      <w:pPr>
        <w:pStyle w:val="Heading2"/>
      </w:pPr>
      <w:r>
        <w:t xml:space="preserve">Diversity, Equity, and Community Health</w:t>
      </w:r>
    </w:p>
    <w:p>
      <w:pPr>
        <w:pStyle w:val="FirstParagraph"/>
      </w:pPr>
      <w:r>
        <w:t xml:space="preserve">American Journal of Public Health. (2023).</w:t>
      </w:r>
      <w:r>
        <w:t xml:space="preserve"> </w:t>
      </w:r>
      <w:r>
        <w:rPr>
          <w:iCs/>
          <w:i/>
        </w:rPr>
        <w:t xml:space="preserve">Culturally Competent Nursing Care in New York City: Addressing Health Disparities in Diverse Communities.</w:t>
      </w:r>
      <w:r>
        <w:t xml:space="preserve"> </w:t>
      </w:r>
      <w:r>
        <w:t xml:space="preserve">AJPH, 113(4), 567-575.</w:t>
      </w:r>
    </w:p>
    <w:p>
      <w:pPr>
        <w:pStyle w:val="BodyText"/>
      </w:pPr>
      <w:r>
        <w:t xml:space="preserve">This article explores the importance of cultural competence in nursing practice within New York City, one of the most ethnically diverse cities in the world. The authors argue that nurses in NYC must be equipped with the skills to provide care to patients from a wide range of cultural, linguistic, and socioeconomic backgrounds. The study presents case studies from community health centers in Brooklyn and the Bronx, demonstrating how culturally tailored nursing interventions can improve health outcomes. This source is essential for nursing educators and administrators in New York City who are committed to reducing health disparities and ensuring equitable care for all residents.</w:t>
      </w:r>
    </w:p>
    <w:p>
      <w:pPr>
        <w:pStyle w:val="BodyText"/>
      </w:pPr>
      <w:r>
        <w:t xml:space="preserve">New York City Community Health Centers. (2022).</w:t>
      </w:r>
      <w:r>
        <w:t xml:space="preserve"> </w:t>
      </w:r>
      <w:r>
        <w:rPr>
          <w:iCs/>
          <w:i/>
        </w:rPr>
        <w:t xml:space="preserve">The Role of Nurses in Community-Based Care: A Report on Outreach and Prevention.</w:t>
      </w:r>
      <w:r>
        <w:t xml:space="preserve"> </w:t>
      </w:r>
      <w:r>
        <w:t xml:space="preserve">NYC CHC Association.</w:t>
      </w:r>
    </w:p>
    <w:p>
      <w:pPr>
        <w:pStyle w:val="BodyText"/>
      </w:pPr>
      <w:r>
        <w:t xml:space="preserve">This report highlights the expanding role of nurses in community health centers across New York City. It details how nurses are increasingly involved in outreach, disease prevention, and health education in underserved neighborhoods. The document emphasizes the importance of nurses as advocates for patients navigating the complex healthcare system in New York City. It provides data on the effectiveness of nurse-led programs in managing chronic diseases such as diabetes and hypertension. This resource is valuable for understanding the broader scope of nursing practice beyond hospital settings in the city and the critical role nurses play in public health initiatives.</w:t>
      </w:r>
    </w:p>
    <w:bookmarkEnd w:id="22"/>
    <w:bookmarkStart w:id="23" w:name="regulatory-and-professional-development"/>
    <w:p>
      <w:pPr>
        <w:pStyle w:val="Heading2"/>
      </w:pPr>
      <w:r>
        <w:t xml:space="preserve">Regulatory and Professional Development</w:t>
      </w:r>
    </w:p>
    <w:p>
      <w:pPr>
        <w:pStyle w:val="FirstParagraph"/>
      </w:pPr>
      <w:r>
        <w:t xml:space="preserve">New York State Education Department. (2023).</w:t>
      </w:r>
      <w:r>
        <w:t xml:space="preserve"> </w:t>
      </w:r>
      <w:r>
        <w:rPr>
          <w:iCs/>
          <w:i/>
        </w:rPr>
        <w:t xml:space="preserve">Requirements for Nursing Licensure and Continuing Education in New York State.</w:t>
      </w:r>
      <w:r>
        <w:t xml:space="preserve"> </w:t>
      </w:r>
      <w:r>
        <w:t xml:space="preserve">NYSED Office of the Professions.</w:t>
      </w:r>
    </w:p>
    <w:p>
      <w:pPr>
        <w:pStyle w:val="BodyText"/>
      </w:pPr>
      <w:r>
        <w:t xml:space="preserve">This official document from the New York State Education Department outlines the legal requirements for nursing licensure and continuing education in New York State, which governs practice in New York City. It details the specific hours of continuing education required for license renewal, including mandatory topics such as infection control and domestic violence. The document is a primary reference for nurses practicing in New York City to ensure compliance with state regulations. It also provides information on the different levels of nursing practice, from Licensed Practical Nurses (LPNs) to Nurse Practitioners (NPs), and the scope of practice for each. This source is essential for maintaining professional standards and legal compliance in the nursing profession in New York City.</w:t>
      </w:r>
    </w:p>
    <w:p>
      <w:pPr>
        <w:pStyle w:val="BodyText"/>
      </w:pPr>
      <w:r>
        <w:t xml:space="preserve">National League for Nursing. (2021).</w:t>
      </w:r>
      <w:r>
        <w:t xml:space="preserve"> </w:t>
      </w:r>
      <w:r>
        <w:rPr>
          <w:iCs/>
          <w:i/>
        </w:rPr>
        <w:t xml:space="preserve">Preparing the Future Nursing Workforce for New York City: Educational Strategies and Partnerships.</w:t>
      </w:r>
      <w:r>
        <w:t xml:space="preserve"> </w:t>
      </w:r>
      <w:r>
        <w:t xml:space="preserve">NLN Publications.</w:t>
      </w:r>
    </w:p>
    <w:p>
      <w:pPr>
        <w:pStyle w:val="BodyText"/>
      </w:pPr>
      <w:r>
        <w:t xml:space="preserve">This publication by the National League for Nursing focuses on the educational strategies needed to prepare nursing students for the unique challenges of practicing in New York City. It discusses the importance of clinical partnerships between nursing schools and NYC hospitals to provide students with hands-on experience in diverse and high-acuity settings. The document also addresses the need for curricula that emphasize resilience, cultural competence, and emergency preparedness. This resource is valuable for nursing educators and academic leaders in New York City who are responsible for shaping the next generation of nurses. It provides a roadmap for aligning nursing education with the specific needs of the city's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New York City</dc:title>
  <dc:creator/>
  <dc:language>en</dc:language>
  <cp:keywords/>
  <dcterms:created xsi:type="dcterms:W3CDTF">2026-08-07T05:32:52Z</dcterms:created>
  <dcterms:modified xsi:type="dcterms:W3CDTF">2026-08-07T05:32:52Z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