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Algerian</w:t>
      </w:r>
      <w:r>
        <w:t xml:space="preserve"> </w:t>
      </w:r>
      <w:r>
        <w:t xml:space="preserve">Coast</w:t>
      </w:r>
    </w:p>
    <w:bookmarkStart w:id="20" w:name="annotated-bibliography"/>
    <w:p>
      <w:pPr>
        <w:pStyle w:val="Heading1"/>
      </w:pPr>
      <w:r>
        <w:t xml:space="preserve">Annotated Bibliography</w:t>
      </w:r>
    </w:p>
    <w:p>
      <w:pPr>
        <w:pStyle w:val="FirstParagraph"/>
      </w:pPr>
      <w:r>
        <w:t xml:space="preserve">Focus: The Role of the Oceanographer in the Context of Algeria and Algiers</w:t>
      </w:r>
    </w:p>
    <w:bookmarkEnd w:id="20"/>
    <w:bookmarkStart w:id="21" w:name="introduction"/>
    <w:p>
      <w:pPr>
        <w:pStyle w:val="Heading2"/>
      </w:pPr>
      <w:r>
        <w:t xml:space="preserve">Introduction</w:t>
      </w:r>
    </w:p>
    <w:p>
      <w:pPr>
        <w:pStyle w:val="FirstParagraph"/>
      </w:pPr>
      <w:r>
        <w:t xml:space="preserve">Algeria possesses one of the longest coastlines in Africa, stretching over 1,200 kilometers along the Mediterranean Sea. The capital city, Algiers, serves as the primary hub for maritime research, naval operations, and coastal management. For the modern oceanographer working in this region, the scope of work is vast, ranging from the study of marine biodiversity and fisheries management to the critical analysis of coastal erosion and climate change impacts.</w:t>
      </w:r>
    </w:p>
    <w:p>
      <w:pPr>
        <w:pStyle w:val="BodyText"/>
      </w:pPr>
      <w:r>
        <w:t xml:space="preserve">This annotated bibliography compiles essential resources relevant to the field of oceanography as it applies to the Algerian territory. It highlights the specific challenges and opportunities faced by researchers in Algiers, emphasizing the intersection of scientific inquiry and national development. The selected texts provide a foundation for understanding the hydrography, ecology, and socio-economic importance of the Algerian Mediterranean.</w:t>
      </w:r>
    </w:p>
    <w:bookmarkEnd w:id="21"/>
    <w:bookmarkStart w:id="22" w:name="bibliographic-entries"/>
    <w:p>
      <w:pPr>
        <w:pStyle w:val="Heading2"/>
      </w:pPr>
      <w:r>
        <w:t xml:space="preserve">Bibliographic Entries</w:t>
      </w:r>
    </w:p>
    <w:p>
      <w:pPr>
        <w:pStyle w:val="FirstParagraph"/>
      </w:pPr>
      <w:r>
        <w:t xml:space="preserve"> </w:t>
      </w:r>
      <w:r>
        <w:t xml:space="preserve">Boudjema, B., et al. (2018). "Marine Biodiversity and Conservation in the Algerian Mediterranean: Current Status and Future Perspectives."</w:t>
      </w:r>
      <w:r>
        <w:t xml:space="preserve"> </w:t>
      </w:r>
      <w:r>
        <w:rPr>
          <w:iCs/>
          <w:i/>
        </w:rPr>
        <w:t xml:space="preserve">Journal of Marine Science and Engineering</w:t>
      </w:r>
      <w:r>
        <w:t xml:space="preserve">, 6(3), 89.</w:t>
      </w:r>
      <w:r>
        <w:t xml:space="preserve"> </w:t>
      </w:r>
    </w:p>
    <w:p>
      <w:pPr>
        <w:pStyle w:val="BodyText"/>
      </w:pPr>
      <w:r>
        <w:t xml:space="preserve">This article provides a comprehensive overview of the marine biodiversity found along the Algerian coast. It is particularly relevant for oceanographers in Algiers who are tasked with monitoring marine ecosystems. The authors detail the rich variety of species in the Mediterranean waters off Algeria, highlighting areas of high ecological value. The text discusses the threats posed by overfishing and pollution, offering data that is crucial for developing conservation strategies. For a researcher in Algiers, this paper serves as a baseline for understanding the biological health of the local waters and the urgent need for sustainable management practices.</w:t>
      </w:r>
    </w:p>
    <w:p>
      <w:pPr>
        <w:pStyle w:val="BodyText"/>
      </w:pPr>
      <w:r>
        <w:t xml:space="preserve"> </w:t>
      </w:r>
      <w:r>
        <w:t xml:space="preserve">Chigot, P., et al. (2015). "Coastal Erosion and Sea-Level Rise in the Mediterranean: The Case of the Algerian Coast."</w:t>
      </w:r>
      <w:r>
        <w:t xml:space="preserve"> </w:t>
      </w:r>
      <w:r>
        <w:rPr>
          <w:iCs/>
          <w:i/>
        </w:rPr>
        <w:t xml:space="preserve">Geological Society, London, Special Publications</w:t>
      </w:r>
      <w:r>
        <w:t xml:space="preserve">, 421(1), 145-160.</w:t>
      </w:r>
      <w:r>
        <w:t xml:space="preserve"> </w:t>
      </w:r>
    </w:p>
    <w:p>
      <w:pPr>
        <w:pStyle w:val="BodyText"/>
      </w:pPr>
      <w:r>
        <w:t xml:space="preserve">Coastal erosion is a pressing issue for many cities along the Algerian shoreline, including Algiers. This study examines the geological and climatic factors contributing to the loss of coastal land. The authors utilize satellite imagery and field data to map erosion rates along the coast. For the oceanographer, this resource is vital for understanding the physical dynamics of the coastline. It provides scientific evidence that supports urban planning decisions and infrastructure protection measures in coastal cities. The paper underscores the role of the oceanographer in predicting future changes and advising policymakers on mitigation strategies.</w:t>
      </w:r>
    </w:p>
    <w:p>
      <w:pPr>
        <w:pStyle w:val="BodyText"/>
      </w:pPr>
      <w:r>
        <w:t xml:space="preserve"> </w:t>
      </w:r>
      <w:r>
        <w:t xml:space="preserve">FAO. (2020).</w:t>
      </w:r>
      <w:r>
        <w:t xml:space="preserve"> </w:t>
      </w:r>
      <w:r>
        <w:rPr>
          <w:iCs/>
          <w:i/>
        </w:rPr>
        <w:t xml:space="preserve">The State of World Fisheries and Aquaculture 2020: Sustainability in Action</w:t>
      </w:r>
      <w:r>
        <w:t xml:space="preserve">. Rome: Food and Agriculture Organization of the United Nations. (Chapter on North Africa).</w:t>
      </w:r>
      <w:r>
        <w:t xml:space="preserve"> </w:t>
      </w:r>
    </w:p>
    <w:p>
      <w:pPr>
        <w:pStyle w:val="BodyText"/>
      </w:pPr>
      <w:r>
        <w:t xml:space="preserve">While a global report, the chapter on North Africa is indispensable for oceanographers working in fisheries management in Algeria. It provides detailed statistics on fish stocks, fishing fleets, and aquaculture development. The report highlights the economic importance of the fishing industry to the Algerian economy and the challenges of overexploitation. For an oceanographer in Algiers, this document offers a macro-level perspective on resource management. It aids in the formulation of policies that balance economic needs with ecological sustainability, ensuring the long-term viability of marine resources for the Algerian population.</w:t>
      </w:r>
    </w:p>
    <w:p>
      <w:pPr>
        <w:pStyle w:val="BodyText"/>
      </w:pPr>
      <w:r>
        <w:t xml:space="preserve"> </w:t>
      </w:r>
      <w:r>
        <w:t xml:space="preserve">Gherbi, A., et al. (2019). "Oceanographic Conditions and Plankton Dynamics in the Gulf of Algiers."</w:t>
      </w:r>
      <w:r>
        <w:t xml:space="preserve"> </w:t>
      </w:r>
      <w:r>
        <w:rPr>
          <w:iCs/>
          <w:i/>
        </w:rPr>
        <w:t xml:space="preserve">Marine Biology Research</w:t>
      </w:r>
      <w:r>
        <w:t xml:space="preserve">, 15(4), 320-335.</w:t>
      </w:r>
      <w:r>
        <w:t xml:space="preserve"> </w:t>
      </w:r>
    </w:p>
    <w:p>
      <w:pPr>
        <w:pStyle w:val="BodyText"/>
      </w:pPr>
      <w:r>
        <w:t xml:space="preserve">This study focuses specifically on the Gulf of Algiers, providing localized data on oceanographic conditions such as temperature, salinity, and currents. It examines how these physical factors influence plankton dynamics, which are the foundation of the marine food web. For oceanographers based in Algiers, this paper is a critical resource for understanding the local marine environment. It highlights the importance of continuous monitoring of water quality and biological indicators. The findings are directly applicable to fisheries management and the assessment of environmental health in the immediate vicinity of the capital.</w:t>
      </w:r>
    </w:p>
    <w:p>
      <w:pPr>
        <w:pStyle w:val="BodyText"/>
      </w:pPr>
      <w:r>
        <w:t xml:space="preserve"> </w:t>
      </w:r>
      <w:r>
        <w:t xml:space="preserve">IPCC. (2022).</w:t>
      </w:r>
      <w:r>
        <w:t xml:space="preserve"> </w:t>
      </w:r>
      <w:r>
        <w:rPr>
          <w:iCs/>
          <w:i/>
        </w:rPr>
        <w:t xml:space="preserve">Climate Change 2022: Impacts, Adaptation and Vulnerability. Contribution of Working Group II to the Sixth Assessment Report of the Intergovernmental Panel on Climate Change</w:t>
      </w:r>
      <w:r>
        <w:t xml:space="preserve">. Cambridge University Press. (Section on the Mediterranean Region).</w:t>
      </w:r>
      <w:r>
        <w:t xml:space="preserve"> </w:t>
      </w:r>
    </w:p>
    <w:p>
      <w:pPr>
        <w:pStyle w:val="BodyText"/>
      </w:pPr>
      <w:r>
        <w:t xml:space="preserve">The Mediterranean Sea is considered a climate change hotspot, and Algeria is particularly vulnerable to its effects. This report provides a detailed analysis of the projected impacts of climate change on the region, including rising sea temperatures, acidification, and extreme weather events. For the oceanographer in Algeria, this document is essential for understanding the broader context of their work. It informs research on adaptation strategies and resilience planning. The report emphasizes the need for interdisciplinary collaboration to address the complex challenges posed by a changing climate, making it a key reference for scientists and policymakers in Algiers.</w:t>
      </w:r>
    </w:p>
    <w:p>
      <w:pPr>
        <w:pStyle w:val="BodyText"/>
      </w:pPr>
      <w:r>
        <w:t xml:space="preserve"> </w:t>
      </w:r>
      <w:r>
        <w:t xml:space="preserve">Kallel, C., et al. (2017). "Marine Protected Areas in the Mediterranean: Lessons from North Africa."</w:t>
      </w:r>
      <w:r>
        <w:t xml:space="preserve"> </w:t>
      </w:r>
      <w:r>
        <w:rPr>
          <w:iCs/>
          <w:i/>
        </w:rPr>
        <w:t xml:space="preserve">Ocean &amp; Coastal Management</w:t>
      </w:r>
      <w:r>
        <w:t xml:space="preserve">, 142, 112-123.</w:t>
      </w:r>
      <w:r>
        <w:t xml:space="preserve"> </w:t>
      </w:r>
    </w:p>
    <w:p>
      <w:pPr>
        <w:pStyle w:val="BodyText"/>
      </w:pPr>
      <w:r>
        <w:t xml:space="preserve">This article discusses the establishment and management of Marine Protected Areas (MPAs) in North Africa, with specific references to Algerian initiatives. It evaluates the effectiveness of MPAs in conserving marine biodiversity and supporting fisheries. For oceanographers involved in conservation efforts in Algeria, this text provides valuable insights into best practices and potential pitfalls. It highlights the importance of community engagement and scientific monitoring in the success of MPAs. The paper serves as a guide for designing and implementing protected areas that are both ecologically effective and socially acceptable.</w:t>
      </w:r>
    </w:p>
    <w:p>
      <w:pPr>
        <w:pStyle w:val="BodyText"/>
      </w:pPr>
      <w:r>
        <w:t xml:space="preserve"> </w:t>
      </w:r>
      <w:r>
        <w:t xml:space="preserve">Ministry of Fisheries and Aquatic Resources, Algeria. (2021).</w:t>
      </w:r>
      <w:r>
        <w:t xml:space="preserve"> </w:t>
      </w:r>
      <w:r>
        <w:rPr>
          <w:iCs/>
          <w:i/>
        </w:rPr>
        <w:t xml:space="preserve">National Strategy for the Development of Fisheries and Aquaculture 2021-2030</w:t>
      </w:r>
      <w:r>
        <w:t xml:space="preserve">. Algiers: Government of Algeria.</w:t>
      </w:r>
      <w:r>
        <w:t xml:space="preserve"> </w:t>
      </w:r>
    </w:p>
    <w:p>
      <w:pPr>
        <w:pStyle w:val="BodyText"/>
      </w:pPr>
      <w:r>
        <w:t xml:space="preserve">This official government document outlines Algeria's strategic goals for the fisheries and aquaculture sectors over the next decade. It sets targets for production, employment, and sustainability. For oceanographers working in Algiers, this strategy document is crucial for aligning their research with national priorities. It identifies key areas for scientific investigation, such as stock assessment, aquaculture technology, and environmental monitoring. Understanding this policy framework allows researchers to contribute more effectively to national development and to secure funding for relevant projects.</w:t>
      </w:r>
    </w:p>
    <w:p>
      <w:pPr>
        <w:pStyle w:val="BodyText"/>
      </w:pPr>
      <w:r>
        <w:t xml:space="preserve"> </w:t>
      </w:r>
      <w:r>
        <w:t xml:space="preserve">Zouari, H., et al. (2016). "Pollution and Water Quality in the Algerian Coastal Waters: A Review."</w:t>
      </w:r>
      <w:r>
        <w:t xml:space="preserve"> </w:t>
      </w:r>
      <w:r>
        <w:rPr>
          <w:iCs/>
          <w:i/>
        </w:rPr>
        <w:t xml:space="preserve">Environmental Monitoring and Assessment</w:t>
      </w:r>
      <w:r>
        <w:t xml:space="preserve">, 188(5), 250.</w:t>
      </w:r>
      <w:r>
        <w:t xml:space="preserve"> </w:t>
      </w:r>
    </w:p>
    <w:p>
      <w:pPr>
        <w:pStyle w:val="BodyText"/>
      </w:pPr>
      <w:r>
        <w:t xml:space="preserve">Coastal pollution is a significant challenge for Algeria, driven by urbanization, industrial activity, and agricultural runoff. This review article summarizes the current state of water quality in Algerian coastal waters, identifying major pollutants and their sources. For oceanographers in Algiers, this resource is essential for understanding the chemical and biological impacts of pollution on marine ecosystems. It provides a basis for designing monitoring programs and remediation strategies. The paper highlights the critical role of the oceanographer in safeguarding public health and environmental integrity through rigorous scientific assessment.</w:t>
      </w:r>
    </w:p>
    <w:p>
      <w:pPr>
        <w:pStyle w:val="BodyText"/>
      </w:pPr>
      <w:r>
        <w:t xml:space="preserve">Document prepared for educational and research purposes regarding Oceanography in Algeria.</w:t>
      </w:r>
    </w:p>
    <w:p>
      <w:pPr>
        <w:pStyle w:val="BodyText"/>
      </w:pPr>
      <w:r>
        <w:t xml:space="preserve">© 2023 Annotated Bibliography Series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Algerian Coast</dc:title>
  <dc:creator/>
  <dc:language>en</dc:language>
  <cp:keywords/>
  <dcterms:created xsi:type="dcterms:W3CDTF">2026-08-07T04:27:34Z</dcterms:created>
  <dcterms:modified xsi:type="dcterms:W3CDTF">2026-08-07T04:27:34Z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