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Mexico</w:t>
      </w:r>
      <w:r>
        <w:t xml:space="preserve"> </w:t>
      </w:r>
      <w:r>
        <w:t xml:space="preserve">City</w:t>
      </w:r>
    </w:p>
    <w:bookmarkStart w:id="24" w:name="X8cae03aad6159474b0b764f3d185a86e90bed8a"/>
    <w:p>
      <w:pPr>
        <w:pStyle w:val="Heading1"/>
      </w:pPr>
      <w:r>
        <w:t xml:space="preserve">Annotated Bibliography: The Role of the Oceanographer in the Context of Mexico City</w:t>
      </w:r>
    </w:p>
    <w:p>
      <w:pPr>
        <w:pStyle w:val="FirstParagraph"/>
      </w:pPr>
      <w:r>
        <w:t xml:space="preserve">This annotated bibliography explores the intersection of oceanography and the urban environment of Mexico City (Ciudad de México). While Mexico City is a landlocked metropolis situated in the Valley of Mexico, its relationship with the ocean is profound. The city relies heavily on maritime trade via the ports of Veracruz and Manzanillo, faces climate change impacts that are driven by oceanic patterns, and serves as the political and educational hub for the nation's oceanographic research. This collection highlights how the work of the oceanographer is critical to the economic stability, environmental health, and scientific future of Mexico City and the broader Mexican nation.</w:t>
      </w:r>
    </w:p>
    <w:bookmarkStart w:id="20" w:name="climate-dynamics-and-urban-impact"/>
    <w:p>
      <w:pPr>
        <w:pStyle w:val="Heading2"/>
      </w:pPr>
      <w:r>
        <w:t xml:space="preserve">1. Climate Dynamics and Urban Impact</w:t>
      </w:r>
    </w:p>
    <w:p>
      <w:pPr>
        <w:pStyle w:val="FirstParagraph"/>
      </w:pPr>
      <w:r>
        <w:t xml:space="preserve">Cane, M. A., &amp; Zebiak, S. E. (1985). A theory for El Niño and the Southern Oscillation.</w:t>
      </w:r>
      <w:r>
        <w:t xml:space="preserve"> </w:t>
      </w:r>
      <w:r>
        <w:rPr>
          <w:iCs/>
          <w:i/>
        </w:rPr>
        <w:t xml:space="preserve">Science</w:t>
      </w:r>
      <w:r>
        <w:t xml:space="preserve">, 228(4700), 1084-1087.</w:t>
      </w:r>
    </w:p>
    <w:p>
      <w:pPr>
        <w:pStyle w:val="BodyText"/>
      </w:pPr>
      <w:r>
        <w:t xml:space="preserve">This seminal paper by oceanographers Cane and Zebiak provides the foundational theoretical framework for understanding El Niño-Southern Oscillation (ENSO). For Mexico City, this research is vital. Although the city is far from the coast, ENSO events dictate the hydrological cycle of the Valley of Mexico. Oceanographers monitor sea surface temperatures in the Pacific to predict whether Mexico City will face severe droughts or catastrophic flooding. This source is essential for understanding how oceanic data directly informs urban planning and water resource management in the capital.</w:t>
      </w:r>
    </w:p>
    <w:p>
      <w:pPr>
        <w:pStyle w:val="BodyText"/>
      </w:pPr>
      <w:r>
        <w:t xml:space="preserve">INEGI. (2020).</w:t>
      </w:r>
      <w:r>
        <w:t xml:space="preserve"> </w:t>
      </w:r>
      <w:r>
        <w:rPr>
          <w:iCs/>
          <w:i/>
        </w:rPr>
        <w:t xml:space="preserve">Censo de Población y Vivienda 2020: Análisis de la Ciudad de México</w:t>
      </w:r>
      <w:r>
        <w:t xml:space="preserve">. Instituto Nacional de Estadística y Geografía.</w:t>
      </w:r>
    </w:p>
    <w:p>
      <w:pPr>
        <w:pStyle w:val="BodyText"/>
      </w:pPr>
      <w:r>
        <w:t xml:space="preserve">While primarily a demographic source, this report by Mexico's national statistics institute highlights the vulnerability of Mexico City's population to climate variability. It provides the necessary context for why oceanographic forecasting is a public safety issue. The data illustrates the density of the population that relies on water systems influenced by oceanic climate patterns, emphasizing the societal role of the oceanographer in protecting the capital's inhabitants.</w:t>
      </w:r>
    </w:p>
    <w:bookmarkEnd w:id="20"/>
    <w:bookmarkStart w:id="21" w:name="economic-logistics-and-maritime-trade"/>
    <w:p>
      <w:pPr>
        <w:pStyle w:val="Heading2"/>
      </w:pPr>
      <w:r>
        <w:t xml:space="preserve">2. Economic Logistics and Maritime Trade</w:t>
      </w:r>
    </w:p>
    <w:p>
      <w:pPr>
        <w:pStyle w:val="FirstParagraph"/>
      </w:pPr>
      <w:r>
        <w:t xml:space="preserve">World Bank. (2019).</w:t>
      </w:r>
      <w:r>
        <w:t xml:space="preserve"> </w:t>
      </w:r>
      <w:r>
        <w:rPr>
          <w:iCs/>
          <w:i/>
        </w:rPr>
        <w:t xml:space="preserve">Connecting to Compete 2019: Trade Logistics in the Global Economy</w:t>
      </w:r>
      <w:r>
        <w:t xml:space="preserve">. The World Bank Group.</w:t>
      </w:r>
    </w:p>
    <w:p>
      <w:pPr>
        <w:pStyle w:val="BodyText"/>
      </w:pPr>
      <w:r>
        <w:t xml:space="preserve">This report analyzes global trade logistics, with specific case studies on Latin American ports. For Mexico City, which functions as the commercial heart of the country, the efficiency of ports like Veracruz is paramount. Oceanographers contribute to this sector by studying coastal erosion, sedimentation, and wave dynamics that affect port infrastructure. This source is relevant as it quantifies the economic stakes of maintaining maritime routes that supply the capital, linking the technical work of oceanography to the economic prosperity of Mexico City.</w:t>
      </w:r>
    </w:p>
    <w:p>
      <w:pPr>
        <w:pStyle w:val="BodyText"/>
      </w:pPr>
      <w:r>
        <w:t xml:space="preserve">Secretaría de Comunicaciones y Transportes (SCT). (2021).</w:t>
      </w:r>
      <w:r>
        <w:t xml:space="preserve"> </w:t>
      </w:r>
      <w:r>
        <w:rPr>
          <w:iCs/>
          <w:i/>
        </w:rPr>
        <w:t xml:space="preserve">Plan Nacional de Puertos 2021-2030</w:t>
      </w:r>
      <w:r>
        <w:t xml:space="preserve">. Gobierno de México.</w:t>
      </w:r>
    </w:p>
    <w:p>
      <w:pPr>
        <w:pStyle w:val="BodyText"/>
      </w:pPr>
      <w:r>
        <w:t xml:space="preserve">This government document outlines the strategic development of Mexico's port infrastructure. It explicitly references the need for oceanographic studies to ensure the sustainability of port expansions. For a landlocked city like Mexico City, the reliability of these ports determines the cost of goods and the flow of imports. This source demonstrates the policy-level integration of oceanographic science into national logistics that directly benefit the capital.</w:t>
      </w:r>
    </w:p>
    <w:bookmarkEnd w:id="21"/>
    <w:bookmarkStart w:id="22" w:name="academic-and-research-institutions"/>
    <w:p>
      <w:pPr>
        <w:pStyle w:val="Heading2"/>
      </w:pPr>
      <w:r>
        <w:t xml:space="preserve">3. Academic and Research Institutions</w:t>
      </w:r>
    </w:p>
    <w:p>
      <w:pPr>
        <w:pStyle w:val="FirstParagraph"/>
      </w:pPr>
      <w:r>
        <w:t xml:space="preserve">Universidad Nacional Autónoma de México (UNAM). (2022).</w:t>
      </w:r>
      <w:r>
        <w:t xml:space="preserve"> </w:t>
      </w:r>
      <w:r>
        <w:rPr>
          <w:iCs/>
          <w:i/>
        </w:rPr>
        <w:t xml:space="preserve">Informe de Gestión: Instituto de Geofísica y Centro de Ciencias del Mar y Limnología</w:t>
      </w:r>
      <w:r>
        <w:t xml:space="preserve">. UNAM.</w:t>
      </w:r>
    </w:p>
    <w:p>
      <w:pPr>
        <w:pStyle w:val="BodyText"/>
      </w:pPr>
      <w:r>
        <w:t xml:space="preserve">UNAM is the premier research institution in Mexico City. This report details the activities of the Center for Marine and Limnological Sciences. It highlights how oceanographers based in Mexico City conduct research on the Gulf of Mexico and the Pacific Ocean. This source is crucial for understanding the local academic ecosystem. It shows that Mexico City is not just a consumer of oceanographic data but a producer of high-level scientific knowledge regarding marine ecosystems, contributing to global ocean science.</w:t>
      </w:r>
    </w:p>
    <w:p>
      <w:pPr>
        <w:pStyle w:val="BodyText"/>
      </w:pPr>
      <w:r>
        <w:t xml:space="preserve">Instituto Politécnico Nacional (IPN). (2021).</w:t>
      </w:r>
      <w:r>
        <w:t xml:space="preserve"> </w:t>
      </w:r>
      <w:r>
        <w:rPr>
          <w:iCs/>
          <w:i/>
        </w:rPr>
        <w:t xml:space="preserve">Investigación en Ciencias del Mar y Cambio Climático</w:t>
      </w:r>
      <w:r>
        <w:t xml:space="preserve">. IPN.</w:t>
      </w:r>
    </w:p>
    <w:p>
      <w:pPr>
        <w:pStyle w:val="BodyText"/>
      </w:pPr>
      <w:r>
        <w:t xml:space="preserve">Similar to UNAM, the IPN is a major hub in Mexico City for scientific research. This publication focuses on the intersection of marine science and climate change. It details projects where oceanographers analyze ocean acidification and its impact on fisheries. This is relevant to Mexico City as it addresses food security; the capital relies on seafood imports from coastal regions. Understanding the health of the ocean is therefore a matter of nutritional security for the urban population.</w:t>
      </w:r>
    </w:p>
    <w:bookmarkEnd w:id="22"/>
    <w:bookmarkStart w:id="23" w:name="environmental-policy-and-conservation"/>
    <w:p>
      <w:pPr>
        <w:pStyle w:val="Heading2"/>
      </w:pPr>
      <w:r>
        <w:t xml:space="preserve">4. Environmental Policy and Conservation</w:t>
      </w:r>
    </w:p>
    <w:p>
      <w:pPr>
        <w:pStyle w:val="FirstParagraph"/>
      </w:pPr>
      <w:r>
        <w:t xml:space="preserve">Comisión Nacional del Agua (CONAGUA). (2023).</w:t>
      </w:r>
      <w:r>
        <w:t xml:space="preserve"> </w:t>
      </w:r>
      <w:r>
        <w:rPr>
          <w:iCs/>
          <w:i/>
        </w:rPr>
        <w:t xml:space="preserve">Plan Hidrológico Nacional: Gestión de Recursos Hídricos</w:t>
      </w:r>
      <w:r>
        <w:t xml:space="preserve">. Gobierno de México.</w:t>
      </w:r>
    </w:p>
    <w:p>
      <w:pPr>
        <w:pStyle w:val="BodyText"/>
      </w:pPr>
      <w:r>
        <w:t xml:space="preserve">This national water plan addresses the management of water resources across Mexico. It acknowledges the role of the ocean in the water cycle and the need for oceanographers to collaborate with hydrologists. For Mexico City, which faces chronic water scarcity, understanding the broader hydrological cycle—including evaporation from the oceans—is critical. This source illustrates the interdisciplinary nature of modern oceanography and its application to solving urban water crises in the capital.</w:t>
      </w:r>
    </w:p>
    <w:p>
      <w:pPr>
        <w:pStyle w:val="BodyText"/>
      </w:pPr>
      <w:r>
        <w:t xml:space="preserve">United Nations Environment Programme (UNEP). (2021).</w:t>
      </w:r>
      <w:r>
        <w:t xml:space="preserve"> </w:t>
      </w:r>
      <w:r>
        <w:rPr>
          <w:iCs/>
          <w:i/>
        </w:rPr>
        <w:t xml:space="preserve">Marine Plastic Pollution: A Global Challenge</w:t>
      </w:r>
      <w:r>
        <w:t xml:space="preserve">. UNEP.</w:t>
      </w:r>
    </w:p>
    <w:p>
      <w:pPr>
        <w:pStyle w:val="BodyText"/>
      </w:pPr>
      <w:r>
        <w:t xml:space="preserve">This report addresses the global issue of plastic pollution in the oceans. It is highly relevant to Mexico City due to the city's massive consumption of single-use plastics, much of which eventually finds its way into the ocean via river systems. Oceanographers study the transport and impact of this debris. This source serves as a call to action for urban policy in Mexico City, linking local waste management practices to the health of the global ocean, thereby defining the civic responsibility of the city's residents and leaders.</w:t>
      </w:r>
    </w:p>
    <w:p>
      <w:pPr>
        <w:pStyle w:val="BodyText"/>
      </w:pPr>
      <w:r>
        <w:t xml:space="preserve">Document prepared for educational and informational purposes regarding the relevance of Oceanography to Mexico City.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Mexico City</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