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X9c4f38f0d94e206f3610ee67a6f80ab6d2ec8ae"/>
    <w:p>
      <w:pPr>
        <w:pStyle w:val="Heading1"/>
      </w:pPr>
      <w:r>
        <w:t xml:space="preserve">Annotated Bibliography: The Role of the Oceanographer in Jeddah, Saudi Arabia</w:t>
      </w:r>
    </w:p>
    <w:p>
      <w:pPr>
        <w:pStyle w:val="FirstParagraph"/>
      </w:pPr>
      <w:r>
        <w:t xml:space="preserve">Prepared for Academic and Professional Reference</w:t>
      </w:r>
    </w:p>
    <w:bookmarkEnd w:id="20"/>
    <w:p>
      <w:pPr>
        <w:pStyle w:val="BodyText"/>
      </w:pPr>
      <w:r>
        <w:t xml:space="preserve">The Kingdom of Saudi Arabia is undergoing a transformative era regarding its relationship with the marine environment. As a nation with extensive coastlines along the Red Sea and the Arabian Gulf, the strategic importance of oceanography has never been more critical. Jeddah, the gateway to Mecca and a major economic hub on the Red Sea coast, serves as the epicenter for marine research, conservation efforts, and sustainable development projects.</w:t>
      </w:r>
    </w:p>
    <w:p>
      <w:pPr>
        <w:pStyle w:val="BodyText"/>
      </w:pPr>
      <w:r>
        <w:t xml:space="preserve">This annotated bibliography compiles key resources that highlight the multifaceted role of the oceanographer in this specific context. The selected works address the unique biodiversity of the Red Sea, the challenges of coastal urbanization in Jeddah, and the alignment of marine science with Saudi Vision 2030. These sources provide a comprehensive foundation for understanding how oceanographers contribute to environmental stewardship, economic growth, and scientific discovery in the Kingdom.</w:t>
      </w:r>
    </w:p>
    <w:bookmarkStart w:id="29" w:name="selected-bibliography"/>
    <w:p>
      <w:pPr>
        <w:pStyle w:val="Heading2"/>
      </w:pPr>
      <w:r>
        <w:t xml:space="preserve">Selected Bibliography</w:t>
      </w:r>
    </w:p>
    <w:bookmarkStart w:id="21" w:name="the-red-sea-a-unique-marine-ecosystem"/>
    <w:p>
      <w:pPr>
        <w:pStyle w:val="Heading3"/>
      </w:pPr>
      <w:r>
        <w:t xml:space="preserve">1. The Red Sea: A Unique Marine Ecosystem</w:t>
      </w:r>
    </w:p>
    <w:p>
      <w:pPr>
        <w:pStyle w:val="FirstParagraph"/>
      </w:pPr>
      <w:r>
        <w:t xml:space="preserve">Al-Horani, F. A., et al. (2018). "The Red Sea: A unique marine ecosystem."</w:t>
      </w:r>
      <w:r>
        <w:t xml:space="preserve"> </w:t>
      </w:r>
      <w:r>
        <w:rPr>
          <w:iCs/>
          <w:i/>
        </w:rPr>
        <w:t xml:space="preserve">Marine Pollution Bulletin</w:t>
      </w:r>
      <w:r>
        <w:t xml:space="preserve">, 136, 45-52.</w:t>
      </w:r>
    </w:p>
    <w:p>
      <w:pPr>
        <w:pStyle w:val="BodyText"/>
      </w:pPr>
      <w:r>
        <w:t xml:space="preserve">This seminal article provides a comprehensive overview of the Red Sea's distinct hydrographic and biological characteristics. For an oceanographer working in Jeddah, this text is essential as it details the high salinity, temperature gradients, and exceptional coral reef resilience found in the region. The authors argue that the Red Sea acts as a potential refuge for marine species against global warming. This resource is critical for understanding the baseline environmental conditions that oceanographers must monitor and protect as Jeddah expands its coastal infrastructure. It underscores the scientific urgency of preserving this unique ecosystem amidst rapid development.</w:t>
      </w:r>
    </w:p>
    <w:bookmarkEnd w:id="21"/>
    <w:bookmarkStart w:id="22" w:name="vision-2030-and-marine-sustainability"/>
    <w:p>
      <w:pPr>
        <w:pStyle w:val="Heading3"/>
      </w:pPr>
      <w:r>
        <w:t xml:space="preserve">2. Vision 2030 and Marine Sustainability</w:t>
      </w:r>
    </w:p>
    <w:p>
      <w:pPr>
        <w:pStyle w:val="FirstParagraph"/>
      </w:pPr>
      <w:r>
        <w:t xml:space="preserve">Saudi Vision 2030. (2016).</w:t>
      </w:r>
      <w:r>
        <w:t xml:space="preserve"> </w:t>
      </w:r>
      <w:r>
        <w:rPr>
          <w:iCs/>
          <w:i/>
        </w:rPr>
        <w:t xml:space="preserve">Vision 2030: A Thriving Economy</w:t>
      </w:r>
      <w:r>
        <w:t xml:space="preserve">. Ministry of Media, Kingdom of Saudi Arabia.</w:t>
      </w:r>
    </w:p>
    <w:p>
      <w:pPr>
        <w:pStyle w:val="BodyText"/>
      </w:pPr>
      <w:r>
        <w:t xml:space="preserve">While not a scientific journal, this government document is foundational for any professional operating in the Kingdom today. It outlines the strategic goals for environmental sustainability, including the protection of marine resources and the development of the blue economy. For the oceanographer in Jeddah, this document defines the policy framework within which research and conservation projects are funded and executed. It highlights the shift from oil dependency to sustainable tourism and marine industries, directly influencing the scope of oceanographic work required to support projects like the Red Sea Project and NEOM.</w:t>
      </w:r>
    </w:p>
    <w:bookmarkEnd w:id="22"/>
    <w:bookmarkStart w:id="23" w:name="coral-reef-resilience-in-the-red-sea"/>
    <w:p>
      <w:pPr>
        <w:pStyle w:val="Heading3"/>
      </w:pPr>
      <w:r>
        <w:t xml:space="preserve">3. Coral Reef Resilience in the Red Sea</w:t>
      </w:r>
    </w:p>
    <w:p>
      <w:pPr>
        <w:pStyle w:val="FirstParagraph"/>
      </w:pPr>
      <w:r>
        <w:t xml:space="preserve">McClanahan, T. R., et al. (2019). "Coral reef resilience in the Red Sea: Implications for global conservation."</w:t>
      </w:r>
      <w:r>
        <w:t xml:space="preserve"> </w:t>
      </w:r>
      <w:r>
        <w:rPr>
          <w:iCs/>
          <w:i/>
        </w:rPr>
        <w:t xml:space="preserve">Science of the Total Environment</w:t>
      </w:r>
      <w:r>
        <w:t xml:space="preserve">, 654, 112-120.</w:t>
      </w:r>
    </w:p>
    <w:p>
      <w:pPr>
        <w:pStyle w:val="BodyText"/>
      </w:pPr>
      <w:r>
        <w:t xml:space="preserve">This study focuses on the adaptive capacity of coral reefs in the Red Sea, a region of particular interest to Jeddah due to its proximity to vibrant reef systems. The authors present data suggesting that Red Sea corals possess higher thermal tolerance than those in other parts of the world. For oceanographers based in Jeddah, this research provides a scientific basis for conservation strategies. It emphasizes the need for localized monitoring programs to track reef health and manage human impacts, such as pollution and overfishing, which are prevalent challenges in the Jeddah coastal zone.</w:t>
      </w:r>
    </w:p>
    <w:bookmarkEnd w:id="23"/>
    <w:bookmarkStart w:id="24" w:name="X23eb8251286313c1212a3fe85cce420127fd6db"/>
    <w:p>
      <w:pPr>
        <w:pStyle w:val="Heading3"/>
      </w:pPr>
      <w:r>
        <w:t xml:space="preserve">4. Coastal Urbanization and Environmental Impact</w:t>
      </w:r>
    </w:p>
    <w:p>
      <w:pPr>
        <w:pStyle w:val="FirstParagraph"/>
      </w:pPr>
      <w:r>
        <w:t xml:space="preserve">Al-Rashidi, M. A., &amp; Al-Harbi, N. M. (2020). "Assessing the environmental impact of coastal urbanization in Jeddah, Saudi Arabia."</w:t>
      </w:r>
      <w:r>
        <w:t xml:space="preserve"> </w:t>
      </w:r>
      <w:r>
        <w:rPr>
          <w:iCs/>
          <w:i/>
        </w:rPr>
        <w:t xml:space="preserve">Journal of Environmental Management</w:t>
      </w:r>
      <w:r>
        <w:t xml:space="preserve">, 260, 110-118.</w:t>
      </w:r>
    </w:p>
    <w:p>
      <w:pPr>
        <w:pStyle w:val="BodyText"/>
      </w:pPr>
      <w:r>
        <w:t xml:space="preserve">This paper directly addresses the intersection of urban development and marine science in Jeddah. It analyzes how rapid city expansion, land reclamation, and increased maritime traffic affect water quality and marine habitats. The findings are crucial for oceanographers tasked with mitigating environmental damage. The study highlights specific pollutants and physical alterations to the coastline, offering actionable data for environmental impact assessments. It serves as a vital reference for professionals aiming to balance Jeddah's growth with the preservation of its marine environment.</w:t>
      </w:r>
    </w:p>
    <w:bookmarkEnd w:id="24"/>
    <w:bookmarkStart w:id="25" w:name="X3f08b5c1d0375a7ca840afd1f3c672952b2a518"/>
    <w:p>
      <w:pPr>
        <w:pStyle w:val="Heading3"/>
      </w:pPr>
      <w:r>
        <w:t xml:space="preserve">5. The Red Sea Project: A Case Study in Sustainable Development</w:t>
      </w:r>
    </w:p>
    <w:p>
      <w:pPr>
        <w:pStyle w:val="FirstParagraph"/>
      </w:pPr>
      <w:r>
        <w:t xml:space="preserve">The Red Sea Development Company. (2021).</w:t>
      </w:r>
      <w:r>
        <w:t xml:space="preserve"> </w:t>
      </w:r>
      <w:r>
        <w:rPr>
          <w:iCs/>
          <w:i/>
        </w:rPr>
        <w:t xml:space="preserve">Environmental Sustainability Report</w:t>
      </w:r>
      <w:r>
        <w:t xml:space="preserve">. Riyadh, Saudi Arabia.</w:t>
      </w:r>
    </w:p>
    <w:p>
      <w:pPr>
        <w:pStyle w:val="BodyText"/>
      </w:pPr>
      <w:r>
        <w:t xml:space="preserve">This report details the ambitious sustainability goals of the Red Sea Project, a flagship initiative under Vision 2030 located near Jeddah. It outlines the extensive oceanographic surveys conducted to map biodiversity and design low-impact tourism infrastructure. For oceanographers, this document illustrates the practical application of marine science in large-scale development. It demonstrates how data on currents, sediment transport, and species distribution informs engineering decisions. This resource is invaluable for understanding the current standards and expectations for marine research in Saudi Arabia's mega-projects.</w:t>
      </w:r>
    </w:p>
    <w:bookmarkEnd w:id="25"/>
    <w:bookmarkStart w:id="26" w:name="marine-biodiversity-of-the-saudi-red-sea"/>
    <w:p>
      <w:pPr>
        <w:pStyle w:val="Heading3"/>
      </w:pPr>
      <w:r>
        <w:t xml:space="preserve">6. Marine Biodiversity of the Saudi Red Sea</w:t>
      </w:r>
    </w:p>
    <w:p>
      <w:pPr>
        <w:pStyle w:val="FirstParagraph"/>
      </w:pPr>
      <w:r>
        <w:t xml:space="preserve">Al-Moghrabi, A. M., et al. (2017). "Marine biodiversity of the Saudi Red Sea: Current status and future challenges."</w:t>
      </w:r>
      <w:r>
        <w:t xml:space="preserve"> </w:t>
      </w:r>
      <w:r>
        <w:rPr>
          <w:iCs/>
          <w:i/>
        </w:rPr>
        <w:t xml:space="preserve">Marine Biodiversity Records</w:t>
      </w:r>
      <w:r>
        <w:t xml:space="preserve">, 10, 1-15.</w:t>
      </w:r>
    </w:p>
    <w:p>
      <w:pPr>
        <w:pStyle w:val="BodyText"/>
      </w:pPr>
      <w:r>
        <w:t xml:space="preserve">This article provides a detailed inventory of the marine species found along the Saudi Arabian coast, with a focus on the Red Sea. It highlights the rich diversity of fish, invertebrates, and marine mammals that inhabit the waters near Jeddah. The authors discuss the threats posed by invasive species and habitat degradation. For oceanographers, this work serves as a baseline reference for biodiversity monitoring. It emphasizes the importance of continued research to identify new species and track population trends, which is essential for effective marine resource management in the Kingdom.</w:t>
      </w:r>
    </w:p>
    <w:bookmarkEnd w:id="26"/>
    <w:bookmarkStart w:id="27" w:name="X91fd667e76872c9050e1ab1cb89ed532152a710"/>
    <w:p>
      <w:pPr>
        <w:pStyle w:val="Heading3"/>
      </w:pPr>
      <w:r>
        <w:t xml:space="preserve">7. Oceanographic Research Infrastructure in Saudi Arabia</w:t>
      </w:r>
    </w:p>
    <w:p>
      <w:pPr>
        <w:pStyle w:val="FirstParagraph"/>
      </w:pPr>
      <w:r>
        <w:t xml:space="preserve">King Abdulaziz City for Science and Technology (KACST). (2022).</w:t>
      </w:r>
      <w:r>
        <w:t xml:space="preserve"> </w:t>
      </w:r>
      <w:r>
        <w:rPr>
          <w:iCs/>
          <w:i/>
        </w:rPr>
        <w:t xml:space="preserve">Annual Report on Marine and Environmental Sciences</w:t>
      </w:r>
      <w:r>
        <w:t xml:space="preserve">. Riyadh, Saudi Arabia.</w:t>
      </w:r>
    </w:p>
    <w:p>
      <w:pPr>
        <w:pStyle w:val="BodyText"/>
      </w:pPr>
      <w:r>
        <w:t xml:space="preserve">This annual report from KACST, a leading research institution in Saudi Arabia, outlines the nation's investments in oceanographic research infrastructure. It details the establishment of marine laboratories, research vessels, and monitoring stations along the Red Sea coast, including facilities accessible from Jeddah. For oceanographers, this document provides insight into the available resources, funding opportunities, and collaborative networks. It reflects the growing institutional support for marine science in the Kingdom and the strategic priority placed on developing local expertise in oceanography.</w:t>
      </w:r>
    </w:p>
    <w:bookmarkEnd w:id="27"/>
    <w:bookmarkStart w:id="28" w:name="Xf53659d44920508b26f80baf9f4ff81390b2409"/>
    <w:p>
      <w:pPr>
        <w:pStyle w:val="Heading3"/>
      </w:pPr>
      <w:r>
        <w:t xml:space="preserve">8. Climate Change and Sea Level Rise in the Red Sea</w:t>
      </w:r>
    </w:p>
    <w:p>
      <w:pPr>
        <w:pStyle w:val="FirstParagraph"/>
      </w:pPr>
      <w:r>
        <w:t xml:space="preserve">Rahmstorf, S., et al. (2021). "Sea level rise in the Red Sea: Projections and implications for coastal cities."</w:t>
      </w:r>
      <w:r>
        <w:t xml:space="preserve"> </w:t>
      </w:r>
      <w:r>
        <w:rPr>
          <w:iCs/>
          <w:i/>
        </w:rPr>
        <w:t xml:space="preserve">Nature Climate Change</w:t>
      </w:r>
      <w:r>
        <w:t xml:space="preserve">, 11, 345-352.</w:t>
      </w:r>
    </w:p>
    <w:p>
      <w:pPr>
        <w:pStyle w:val="BodyText"/>
      </w:pPr>
      <w:r>
        <w:t xml:space="preserve">This study examines the potential impacts of climate change on sea levels in the Red Sea, with specific implications for coastal cities like Jeddah. The authors project significant sea level rise over the coming decades, posing risks to infrastructure, water resources, and marine ecosystems. For oceanographers, this research underscores the need for long-term monitoring and adaptive planning. It highlights the role of marine science in informing policy decisions related to coastal defense, urban planning, and disaster risk reduction in Saudi Arabia.</w:t>
      </w:r>
    </w:p>
    <w:p>
      <w:pPr>
        <w:pStyle w:val="BodyText"/>
      </w:pPr>
      <w:r>
        <w:t xml:space="preserve">© 2023 Annotated Bibliography on Oceanography in Jeddah. All rights reserved.</w:t>
      </w:r>
    </w:p>
    <w:p>
      <w:pPr>
        <w:pStyle w:val="BodyText"/>
      </w:pPr>
      <w:r>
        <w:t xml:space="preserve">Prepared for educational and professional use in Saudi Arabia.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Jeddah, Saudi Arabia</dc:title>
  <dc:creator/>
  <dc:language>en</dc:language>
  <cp:keywords/>
  <dcterms:created xsi:type="dcterms:W3CDTF">2026-08-06T23:01:50Z</dcterms:created>
  <dcterms:modified xsi:type="dcterms:W3CDTF">2026-08-06T23:01:50Z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