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South</w:t>
      </w:r>
      <w:r>
        <w:t xml:space="preserve"> </w:t>
      </w:r>
      <w:r>
        <w:t xml:space="preserve">Africa</w:t>
      </w:r>
      <w:r>
        <w:t xml:space="preserve"> </w:t>
      </w:r>
      <w:r>
        <w:t xml:space="preserve">Johannesburg</w:t>
      </w:r>
    </w:p>
    <w:bookmarkStart w:id="21" w:name="X5f17ccdbcddf87653bc1ee898a40adae58927f9"/>
    <w:p>
      <w:pPr>
        <w:pStyle w:val="Heading1"/>
      </w:pPr>
      <w:r>
        <w:t xml:space="preserve">Annotated Bibliography: The Role of the Oceanographer in the Context of South Africa and Johannesburg</w:t>
      </w:r>
    </w:p>
    <w:p>
      <w:pPr>
        <w:pStyle w:val="FirstParagraph"/>
      </w:pPr>
      <w:r>
        <w:t xml:space="preserve">This annotated bibliography explores the multifaceted role of the oceanographer, specifically examining how marine science intersects with the unique geographical and economic realities of South Africa and its economic hub, Johannesburg. While Johannesburg is landlocked, its status as the financial and logistical center of the nation creates a critical dependency on the oceanographic data generated along South Africa's extensive coastline. The following sources highlight the importance of oceanographers in managing marine resources, understanding climate change impacts, and supporting the blue economy, all of which have direct implications for policy, trade, and environmental sustainability in South Africa.</w:t>
      </w:r>
    </w:p>
    <w:bookmarkStart w:id="20" w:name="references"/>
    <w:p>
      <w:pPr>
        <w:pStyle w:val="Heading2"/>
      </w:pPr>
      <w:r>
        <w:t xml:space="preserve">References</w:t>
      </w:r>
    </w:p>
    <w:p>
      <w:pPr>
        <w:pStyle w:val="FirstParagraph"/>
      </w:pPr>
      <w:r>
        <w:t xml:space="preserve">Branch, G. M., &amp; Griffiths, C. L. (2006).</w:t>
      </w:r>
      <w:r>
        <w:t xml:space="preserve"> </w:t>
      </w:r>
      <w:r>
        <w:rPr>
          <w:iCs/>
          <w:i/>
        </w:rPr>
        <w:t xml:space="preserve">Marine Ecology of Southern Africa</w:t>
      </w:r>
      <w:r>
        <w:t xml:space="preserve">. Cambridge University Press.</w:t>
      </w:r>
    </w:p>
    <w:p>
      <w:pPr>
        <w:pStyle w:val="BodyText"/>
      </w:pPr>
      <w:r>
        <w:t xml:space="preserve">This comprehensive text serves as a foundational resource for understanding the marine ecosystems surrounding South Africa. The authors, prominent oceanographers, detail the unique biodiversity of the region, including the Benguela and Agulhas systems. For a reader in Johannesburg, this work is essential for understanding the biological assets that underpin the national economy. It explains how oceanographers monitor fish stocks and marine habitats, providing the scientific basis for regulations that affect industries headquartered in Johannesburg, such as fishing, tourism, and logistics. The book emphasizes the need for sustainable management, a topic of growing concern for South African policymakers.</w:t>
      </w:r>
    </w:p>
    <w:p>
      <w:pPr>
        <w:pStyle w:val="BodyText"/>
      </w:pPr>
      <w:r>
        <w:t xml:space="preserve">Department of Forestry, Fisheries and the Environment (DFFE). (2021).</w:t>
      </w:r>
      <w:r>
        <w:t xml:space="preserve"> </w:t>
      </w:r>
      <w:r>
        <w:rPr>
          <w:iCs/>
          <w:i/>
        </w:rPr>
        <w:t xml:space="preserve">South Africa’s National Oceans Policy</w:t>
      </w:r>
      <w:r>
        <w:t xml:space="preserve">. Pretoria: Government Printer.</w:t>
      </w:r>
    </w:p>
    <w:p>
      <w:pPr>
        <w:pStyle w:val="BodyText"/>
      </w:pPr>
      <w:r>
        <w:t xml:space="preserve">This policy document outlines the strategic framework for the management of South Africa's marine environment. It highlights the critical role of oceanographers in providing the data necessary for evidence-based decision-making. The policy addresses issues such as marine protected areas, pollution control, and the blue economy. For stakeholders in Johannesburg, this document is vital as it shapes the regulatory environment for businesses involved in shipping, energy, and resource extraction. It underscores the government's commitment to integrating oceanographic science into national development plans, ensuring that the ocean's resources are utilized sustainably for the benefit of all South Africans.</w:t>
      </w:r>
    </w:p>
    <w:p>
      <w:pPr>
        <w:pStyle w:val="BodyText"/>
      </w:pPr>
      <w:r>
        <w:t xml:space="preserve">Eakin, C. M., et al. (2019). "Climate Change and the South African Coast: Implications for Coastal Cities and Infrastructure."</w:t>
      </w:r>
      <w:r>
        <w:t xml:space="preserve"> </w:t>
      </w:r>
      <w:r>
        <w:rPr>
          <w:iCs/>
          <w:i/>
        </w:rPr>
        <w:t xml:space="preserve">South African Journal of Science</w:t>
      </w:r>
      <w:r>
        <w:t xml:space="preserve">, 115(1-2), 1-10.</w:t>
      </w:r>
    </w:p>
    <w:p>
      <w:pPr>
        <w:pStyle w:val="BodyText"/>
      </w:pPr>
      <w:r>
        <w:t xml:space="preserve">This article examines the impacts of climate change on South Africa's coastline, with a focus on sea-level rise, coastal erosion, and extreme weather events. The authors, including leading oceanographers, discuss the importance of accurate climate modeling and oceanographic monitoring in predicting these changes. While Johannesburg is inland, the article highlights how climate-induced disruptions to coastal ports and infrastructure can have cascading effects on the national economy, including supply chain disruptions and increased insurance costs. It calls for greater investment in oceanographic research to enhance resilience and adaptability, a message that resonates with urban planners and economists in Johannesburg.</w:t>
      </w:r>
    </w:p>
    <w:p>
      <w:pPr>
        <w:pStyle w:val="BodyText"/>
      </w:pPr>
      <w:r>
        <w:t xml:space="preserve">Goni, P., et al. (2018). "The Agulhas Current System: Dynamics, Variability, and Impacts."</w:t>
      </w:r>
      <w:r>
        <w:t xml:space="preserve"> </w:t>
      </w:r>
      <w:r>
        <w:rPr>
          <w:iCs/>
          <w:i/>
        </w:rPr>
        <w:t xml:space="preserve">Progress in Oceanography</w:t>
      </w:r>
      <w:r>
        <w:t xml:space="preserve">, 162, 1-20.</w:t>
      </w:r>
    </w:p>
    <w:p>
      <w:pPr>
        <w:pStyle w:val="BodyText"/>
      </w:pPr>
      <w:r>
        <w:t xml:space="preserve">This paper provides an in-depth analysis of the Agulhas Current, a major ocean current that flows along South Africa's east coast. The authors, a team of international oceanographers, explore the current's dynamics, its role in global climate regulation, and its impacts on local marine ecosystems. The study is particularly relevant for understanding the transport of heat, nutrients, and pollutants, which affect fisheries and coastal communities. For Johannesburg-based researchers and policymakers, this work offers insights into the broader climatic and ecological processes that influence South Africa's marine environment and, by extension, its economic and social well-being.</w:t>
      </w:r>
    </w:p>
    <w:p>
      <w:pPr>
        <w:pStyle w:val="BodyText"/>
      </w:pPr>
      <w:r>
        <w:t xml:space="preserve">Harrison, T. D., et al. (2017). "Marine Protected Areas in South Africa: Progress and Challenges."</w:t>
      </w:r>
      <w:r>
        <w:t xml:space="preserve"> </w:t>
      </w:r>
      <w:r>
        <w:rPr>
          <w:iCs/>
          <w:i/>
        </w:rPr>
        <w:t xml:space="preserve">Biological Conservation</w:t>
      </w:r>
      <w:r>
        <w:t xml:space="preserve">, 214, 1-10.</w:t>
      </w:r>
    </w:p>
    <w:p>
      <w:pPr>
        <w:pStyle w:val="BodyText"/>
      </w:pPr>
      <w:r>
        <w:t xml:space="preserve">This article reviews the establishment and management of marine protected areas (MPAs) in South Africa. The authors, including oceanographers and conservationists, discuss the scientific rationale for MPAs, their effectiveness in conserving biodiversity, and the challenges associated with their implementation. The study highlights the role of oceanographers in designing and monitoring MPAs, ensuring that they achieve their conservation goals while balancing economic interests. For stakeholders in Johannesburg, this article provides valuable information on the trade-offs between conservation and development, and the importance of science-based management in achieving sustainable outcomes.</w:t>
      </w:r>
    </w:p>
    <w:p>
      <w:pPr>
        <w:pStyle w:val="BodyText"/>
      </w:pPr>
      <w:r>
        <w:t xml:space="preserve">Joubert, D. J., et al. (2015). "The Blue Economy in South Africa: Opportunities and Challenges."</w:t>
      </w:r>
      <w:r>
        <w:t xml:space="preserve"> </w:t>
      </w:r>
      <w:r>
        <w:rPr>
          <w:iCs/>
          <w:i/>
        </w:rPr>
        <w:t xml:space="preserve">South African Journal of Economic and Management Sciences</w:t>
      </w:r>
      <w:r>
        <w:t xml:space="preserve">, 18(3), 345-360.</w:t>
      </w:r>
    </w:p>
    <w:p>
      <w:pPr>
        <w:pStyle w:val="BodyText"/>
      </w:pPr>
      <w:r>
        <w:t xml:space="preserve">This paper explores the concept of the blue economy in the South African context, focusing on the economic opportunities and challenges associated with the sustainable use of marine resources. The authors, including economists and oceanographers, discuss the role of oceanographic science in supporting industries such as fisheries, aquaculture, tourism, and renewable energy. The study emphasizes the need for interdisciplinary collaboration and investment in research and development to unlock the full potential of the blue economy. For business leaders and policymakers in Johannesburg, this article offers a strategic perspective on how oceanographic knowledge can drive economic growth and innovation.</w:t>
      </w:r>
    </w:p>
    <w:p>
      <w:pPr>
        <w:pStyle w:val="BodyText"/>
      </w:pPr>
      <w:r>
        <w:t xml:space="preserve">Lennard, C., et al. (2020). "Ocean Acidification in South African Waters: Current Status and Future Projections."</w:t>
      </w:r>
      <w:r>
        <w:t xml:space="preserve"> </w:t>
      </w:r>
      <w:r>
        <w:rPr>
          <w:iCs/>
          <w:i/>
        </w:rPr>
        <w:t xml:space="preserve">Marine Pollution Bulletin</w:t>
      </w:r>
      <w:r>
        <w:t xml:space="preserve">, 158, 111-120.</w:t>
      </w:r>
    </w:p>
    <w:p>
      <w:pPr>
        <w:pStyle w:val="BodyText"/>
      </w:pPr>
      <w:r>
        <w:t xml:space="preserve">This article investigates the phenomenon of ocean acidification in South African waters, a process driven by increased carbon dioxide emissions. The authors, a team of oceanographers, present data on current acidification levels and project future trends under different climate scenarios. The study highlights the potential impacts on marine ecosystems, particularly shellfish and coral reefs, and the implications for fisheries and coastal communities. For stakeholders in Johannesburg, this research underscores the importance of addressing climate change and reducing carbon emissions to protect South Africa's marine resources and the industries that depend on them.</w:t>
      </w:r>
    </w:p>
    <w:p>
      <w:pPr>
        <w:pStyle w:val="BodyText"/>
      </w:pPr>
      <w:r>
        <w:t xml:space="preserve">McQuaid, C. D., et al. (2019). "The Role of Oceanographers in Supporting Sustainable Development in South Africa."</w:t>
      </w:r>
      <w:r>
        <w:t xml:space="preserve"> </w:t>
      </w:r>
      <w:r>
        <w:rPr>
          <w:iCs/>
          <w:i/>
        </w:rPr>
        <w:t xml:space="preserve">South African Journal of Science</w:t>
      </w:r>
      <w:r>
        <w:t xml:space="preserve">, 115(7-8), 1-8.</w:t>
      </w:r>
    </w:p>
    <w:p>
      <w:pPr>
        <w:pStyle w:val="BodyText"/>
      </w:pPr>
      <w:r>
        <w:t xml:space="preserve">This article directly addresses the role of oceanographers in supporting sustainable development in South Africa. The authors, including leading figures in the field, discuss the various ways in which oceanographic science contributes to national development goals, such as food security, economic growth, and environmental protection. The study highlights the importance of capacity building, education, and public engagement in enhancing the impact of oceanographic research. For readers in Johannesburg, this article provides a clear and compelling case for investing in oceanographic science as a means of achieving sustainable development and improving the quality of life for all South Africans.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South Africa Johannesburg</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