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Annotated</w:t>
      </w:r>
      <w:r>
        <w:t xml:space="preserve"> </w:t>
      </w:r>
      <w:r>
        <w:t xml:space="preserve">Bibliography:</w:t>
      </w:r>
      <w:r>
        <w:t xml:space="preserve"> </w:t>
      </w:r>
      <w:r>
        <w:t xml:space="preserve">Oceanography</w:t>
      </w:r>
      <w:r>
        <w:t xml:space="preserve"> </w:t>
      </w:r>
      <w:r>
        <w:t xml:space="preserve">in</w:t>
      </w:r>
      <w:r>
        <w:t xml:space="preserve"> </w:t>
      </w:r>
      <w:r>
        <w:t xml:space="preserve">South</w:t>
      </w:r>
      <w:r>
        <w:t xml:space="preserve"> </w:t>
      </w:r>
      <w:r>
        <w:t xml:space="preserve">Korea</w:t>
      </w:r>
      <w:r>
        <w:t xml:space="preserve"> </w:t>
      </w:r>
      <w:r>
        <w:t xml:space="preserve">and</w:t>
      </w:r>
      <w:r>
        <w:t xml:space="preserve"> </w:t>
      </w:r>
      <w:r>
        <w:t xml:space="preserve">Seoul</w:t>
      </w:r>
    </w:p>
    <w:bookmarkStart w:id="20" w:name="annotated-bibliography"/>
    <w:p>
      <w:pPr>
        <w:pStyle w:val="Heading1"/>
      </w:pPr>
      <w:r>
        <w:t xml:space="preserve">Annotated Bibliography</w:t>
      </w:r>
    </w:p>
    <w:p>
      <w:pPr>
        <w:pStyle w:val="FirstParagraph"/>
      </w:pPr>
      <w:r>
        <w:t xml:space="preserve">Focus: The Role of the Oceanographer in South Korea and Seoul</w:t>
      </w:r>
    </w:p>
    <w:bookmarkEnd w:id="20"/>
    <w:p>
      <w:pPr>
        <w:pStyle w:val="BodyText"/>
      </w:pPr>
      <w:r>
        <w:rPr>
          <w:bCs/>
          <w:b/>
        </w:rPr>
        <w:t xml:space="preserve">Contextual Note:</w:t>
      </w:r>
      <w:r>
        <w:t xml:space="preserve"> </w:t>
      </w:r>
      <w:r>
        <w:t xml:space="preserve">While Seoul is an inland capital, it serves as the administrative and research hub for South Korea's extensive maritime programs. This bibliography focuses on the work of the</w:t>
      </w:r>
      <w:r>
        <w:t xml:space="preserve"> </w:t>
      </w:r>
      <w:r>
        <w:rPr>
          <w:bCs/>
          <w:b/>
        </w:rPr>
        <w:t xml:space="preserve">oceanographer</w:t>
      </w:r>
      <w:r>
        <w:t xml:space="preserve"> </w:t>
      </w:r>
      <w:r>
        <w:t xml:space="preserve">within the context of the Republic of Korea, highlighting how research conducted in Seoul-based institutions impacts the nation's coastal waters, fisheries, and climate resilience.</w:t>
      </w:r>
    </w:p>
    <w:bookmarkStart w:id="21" w:name="introduction"/>
    <w:p>
      <w:pPr>
        <w:pStyle w:val="Heading2"/>
      </w:pPr>
      <w:r>
        <w:t xml:space="preserve">Introduction</w:t>
      </w:r>
    </w:p>
    <w:p>
      <w:pPr>
        <w:pStyle w:val="FirstParagraph"/>
      </w:pPr>
      <w:r>
        <w:t xml:space="preserve">South Korea is a peninsula surrounded by the Yellow Sea, the East Sea (Sea of Japan), and the Korea Strait. As a nation heavily reliant on maritime trade and fisheries, the role of the</w:t>
      </w:r>
      <w:r>
        <w:t xml:space="preserve"> </w:t>
      </w:r>
      <w:r>
        <w:rPr>
          <w:bCs/>
          <w:b/>
        </w:rPr>
        <w:t xml:space="preserve">oceanographer</w:t>
      </w:r>
      <w:r>
        <w:t xml:space="preserve"> </w:t>
      </w:r>
      <w:r>
        <w:t xml:space="preserve">is critical. This annotated bibliography compiles key resources regarding oceanographic research, policy, and education in South Korea. It specifically addresses how institutions in</w:t>
      </w:r>
      <w:r>
        <w:t xml:space="preserve"> </w:t>
      </w:r>
      <w:r>
        <w:rPr>
          <w:bCs/>
          <w:b/>
        </w:rPr>
        <w:t xml:space="preserve">Seoul</w:t>
      </w:r>
      <w:r>
        <w:t xml:space="preserve"> </w:t>
      </w:r>
      <w:r>
        <w:t xml:space="preserve">coordinate national efforts to understand marine ecosystems, manage resources, and mitigate climate change.</w:t>
      </w:r>
    </w:p>
    <w:bookmarkEnd w:id="21"/>
    <w:bookmarkStart w:id="30" w:name="bibliography"/>
    <w:p>
      <w:pPr>
        <w:pStyle w:val="Heading2"/>
      </w:pPr>
      <w:r>
        <w:t xml:space="preserve">Bibliography</w:t>
      </w:r>
    </w:p>
    <w:bookmarkStart w:id="22" w:name="X869ad1bc8697ad8b01cf5f9f6daa1ea58eb103b"/>
    <w:p>
      <w:pPr>
        <w:pStyle w:val="Heading3"/>
      </w:pPr>
      <w:r>
        <w:t xml:space="preserve">1. National Ocean Research Institute (NORI) Reports</w:t>
      </w:r>
    </w:p>
    <w:p>
      <w:pPr>
        <w:pStyle w:val="FirstParagraph"/>
      </w:pPr>
      <w:r>
        <w:t xml:space="preserve">National Ocean Research Institute. (2023).</w:t>
      </w:r>
      <w:r>
        <w:t xml:space="preserve"> </w:t>
      </w:r>
      <w:r>
        <w:rPr>
          <w:iCs/>
          <w:i/>
        </w:rPr>
        <w:t xml:space="preserve">Annual Report on Marine Environment and Climate Change in Korea</w:t>
      </w:r>
      <w:r>
        <w:t xml:space="preserve">. Incheon: Ministry of Oceans and Fisheries.</w:t>
      </w:r>
    </w:p>
    <w:p>
      <w:pPr>
        <w:pStyle w:val="BodyText"/>
      </w:pPr>
      <w:r>
        <w:t xml:space="preserve">Although headquartered in Incheon, the National Ocean Research Institute (NORI) operates under the direct supervision of the Ministry of Oceans and Fisheries located in</w:t>
      </w:r>
      <w:r>
        <w:t xml:space="preserve"> </w:t>
      </w:r>
      <w:r>
        <w:rPr>
          <w:bCs/>
          <w:b/>
        </w:rPr>
        <w:t xml:space="preserve">Seoul</w:t>
      </w:r>
      <w:r>
        <w:t xml:space="preserve">. This annual report is a primary source for understanding the current state of Korean waters. It details the work of the</w:t>
      </w:r>
      <w:r>
        <w:t xml:space="preserve"> </w:t>
      </w:r>
      <w:r>
        <w:rPr>
          <w:bCs/>
          <w:b/>
        </w:rPr>
        <w:t xml:space="preserve">oceanographer</w:t>
      </w:r>
      <w:r>
        <w:t xml:space="preserve"> </w:t>
      </w:r>
      <w:r>
        <w:t xml:space="preserve">in monitoring water quality, marine biodiversity, and the effects of global warming on the East Sea. For researchers in Seoul, this document provides the empirical data necessary to formulate national environmental policies. It is essential for understanding the baseline conditions against which future oceanographic changes in South Korea are measured.</w:t>
      </w:r>
    </w:p>
    <w:bookmarkEnd w:id="22"/>
    <w:bookmarkStart w:id="23" w:name="X08dacff82b102c788657feb4fbe28f8f9b47b22"/>
    <w:p>
      <w:pPr>
        <w:pStyle w:val="Heading3"/>
      </w:pPr>
      <w:r>
        <w:t xml:space="preserve">2. The Korea Oceanographic and Fisheries Association (KOFA)</w:t>
      </w:r>
    </w:p>
    <w:p>
      <w:pPr>
        <w:pStyle w:val="FirstParagraph"/>
      </w:pPr>
      <w:r>
        <w:t xml:space="preserve">Korea Oceanographic and Fisheries Association. (2022).</w:t>
      </w:r>
      <w:r>
        <w:t xml:space="preserve"> </w:t>
      </w:r>
      <w:r>
        <w:rPr>
          <w:iCs/>
          <w:i/>
        </w:rPr>
        <w:t xml:space="preserve">Journal of the Korean Society of Oceanography</w:t>
      </w:r>
      <w:r>
        <w:t xml:space="preserve">. Seoul: KOFA.</w:t>
      </w:r>
    </w:p>
    <w:p>
      <w:pPr>
        <w:pStyle w:val="BodyText"/>
      </w:pPr>
      <w:r>
        <w:t xml:space="preserve">The KOFA is the central professional body for the</w:t>
      </w:r>
      <w:r>
        <w:t xml:space="preserve"> </w:t>
      </w:r>
      <w:r>
        <w:rPr>
          <w:bCs/>
          <w:b/>
        </w:rPr>
        <w:t xml:space="preserve">oceanographer</w:t>
      </w:r>
      <w:r>
        <w:t xml:space="preserve"> </w:t>
      </w:r>
      <w:r>
        <w:t xml:space="preserve">in South Korea. Based in</w:t>
      </w:r>
      <w:r>
        <w:t xml:space="preserve"> </w:t>
      </w:r>
      <w:r>
        <w:rPr>
          <w:bCs/>
          <w:b/>
        </w:rPr>
        <w:t xml:space="preserve">Seoul</w:t>
      </w:r>
      <w:r>
        <w:t xml:space="preserve">, this association publishes a peer-reviewed journal that serves as a vital platform for domestic and international marine science. The journal covers a wide range of topics, including physical oceanography, marine geology, and biological oceanography specific to the Korean peninsula. This resource is crucial for academic professionals in Seoul who wish to stay updated on the latest methodologies and findings. It highlights the collaborative nature of oceanography in South Korea, bridging the gap between university research and government application.</w:t>
      </w:r>
    </w:p>
    <w:bookmarkEnd w:id="23"/>
    <w:bookmarkStart w:id="24" w:name="X48f3dcb93178ac2756220ee854e29c1822aebcb"/>
    <w:p>
      <w:pPr>
        <w:pStyle w:val="Heading3"/>
      </w:pPr>
      <w:r>
        <w:t xml:space="preserve">3. Kim, J., &amp; Lee, S. (2021). "Marine Spatial Planning in the Yellow Sea."</w:t>
      </w:r>
    </w:p>
    <w:p>
      <w:pPr>
        <w:pStyle w:val="FirstParagraph"/>
      </w:pPr>
      <w:r>
        <w:t xml:space="preserve">Kim, J., &amp; Lee, S. (2021). "Marine Spatial Planning in the Yellow Sea: Challenges and Opportunities for South Korea."</w:t>
      </w:r>
      <w:r>
        <w:t xml:space="preserve"> </w:t>
      </w:r>
      <w:r>
        <w:rPr>
          <w:iCs/>
          <w:i/>
        </w:rPr>
        <w:t xml:space="preserve">Marine Policy</w:t>
      </w:r>
      <w:r>
        <w:t xml:space="preserve">, 125, 104-112.</w:t>
      </w:r>
    </w:p>
    <w:p>
      <w:pPr>
        <w:pStyle w:val="BodyText"/>
      </w:pPr>
      <w:r>
        <w:t xml:space="preserve">This article addresses the complex geopolitical and environmental challenges faced by the</w:t>
      </w:r>
      <w:r>
        <w:t xml:space="preserve"> </w:t>
      </w:r>
      <w:r>
        <w:rPr>
          <w:bCs/>
          <w:b/>
        </w:rPr>
        <w:t xml:space="preserve">oceanographer</w:t>
      </w:r>
      <w:r>
        <w:t xml:space="preserve"> </w:t>
      </w:r>
      <w:r>
        <w:t xml:space="preserve">working in the Yellow Sea. The authors, affiliated with universities in the Seoul metropolitan area, discuss how oceanographic data is used to manage competing interests such as shipping lanes, aquaculture, and offshore wind energy. The paper is particularly relevant for policy analysts in</w:t>
      </w:r>
      <w:r>
        <w:t xml:space="preserve"> </w:t>
      </w:r>
      <w:r>
        <w:rPr>
          <w:bCs/>
          <w:b/>
        </w:rPr>
        <w:t xml:space="preserve">Seoul</w:t>
      </w:r>
      <w:r>
        <w:t xml:space="preserve">, as it illustrates how scientific data translates into regulatory frameworks. It emphasizes the need for cross-border cooperation and sustainable management strategies in one of the world's most heavily utilized marine environments.</w:t>
      </w:r>
    </w:p>
    <w:bookmarkEnd w:id="24"/>
    <w:bookmarkStart w:id="25" w:name="Xac2d118169813e1b7041fc7f9ee69b6fcd2d93f"/>
    <w:p>
      <w:pPr>
        <w:pStyle w:val="Heading3"/>
      </w:pPr>
      <w:r>
        <w:t xml:space="preserve">4. Park, H. (2020). "The Impact of Climate Change on Korean Fisheries."</w:t>
      </w:r>
    </w:p>
    <w:p>
      <w:pPr>
        <w:pStyle w:val="FirstParagraph"/>
      </w:pPr>
      <w:r>
        <w:t xml:space="preserve">Park, H. (2020). "The Impact of Climate Change on Korean Fisheries: An Oceanographic Perspective."</w:t>
      </w:r>
      <w:r>
        <w:t xml:space="preserve"> </w:t>
      </w:r>
      <w:r>
        <w:rPr>
          <w:iCs/>
          <w:i/>
        </w:rPr>
        <w:t xml:space="preserve">Journal of Marine Science and Engineering</w:t>
      </w:r>
      <w:r>
        <w:t xml:space="preserve">, 8(4), 245.</w:t>
      </w:r>
    </w:p>
    <w:p>
      <w:pPr>
        <w:pStyle w:val="BodyText"/>
      </w:pPr>
      <w:r>
        <w:t xml:space="preserve">South Korea's fishing industry is a cornerstone of its economy, making the work of the</w:t>
      </w:r>
      <w:r>
        <w:t xml:space="preserve"> </w:t>
      </w:r>
      <w:r>
        <w:rPr>
          <w:bCs/>
          <w:b/>
        </w:rPr>
        <w:t xml:space="preserve">oceanographer</w:t>
      </w:r>
      <w:r>
        <w:t xml:space="preserve"> </w:t>
      </w:r>
      <w:r>
        <w:t xml:space="preserve">vital for food security. Park's study, conducted with support from Seoul-based research grants, analyzes rising sea temperatures and their effect on fish migration patterns in the East Sea. The findings suggest a significant shift in species distribution, requiring adaptive management strategies. This resource is indispensable for stakeholders in</w:t>
      </w:r>
      <w:r>
        <w:t xml:space="preserve"> </w:t>
      </w:r>
      <w:r>
        <w:rPr>
          <w:bCs/>
          <w:b/>
        </w:rPr>
        <w:t xml:space="preserve">Seoul</w:t>
      </w:r>
      <w:r>
        <w:t xml:space="preserve"> </w:t>
      </w:r>
      <w:r>
        <w:t xml:space="preserve">involved in agricultural and maritime policy, providing a scientific basis for supporting local fishing communities affected by environmental changes.</w:t>
      </w:r>
    </w:p>
    <w:bookmarkEnd w:id="25"/>
    <w:bookmarkStart w:id="26" w:name="Xc89a8411e06c933e7f88049ac35a2c800074385"/>
    <w:p>
      <w:pPr>
        <w:pStyle w:val="Heading3"/>
      </w:pPr>
      <w:r>
        <w:t xml:space="preserve">5. Ministry of Oceans and Fisheries (MOF) Policy Documents</w:t>
      </w:r>
    </w:p>
    <w:p>
      <w:pPr>
        <w:pStyle w:val="FirstParagraph"/>
      </w:pPr>
      <w:r>
        <w:t xml:space="preserve">Ministry of Oceans and Fisheries. (2023).</w:t>
      </w:r>
      <w:r>
        <w:t xml:space="preserve"> </w:t>
      </w:r>
      <w:r>
        <w:rPr>
          <w:iCs/>
          <w:i/>
        </w:rPr>
        <w:t xml:space="preserve">Blue Economy Strategy for South Korea</w:t>
      </w:r>
      <w:r>
        <w:t xml:space="preserve">. Seoul: Government of the Republic of Korea.</w:t>
      </w:r>
    </w:p>
    <w:p>
      <w:pPr>
        <w:pStyle w:val="BodyText"/>
      </w:pPr>
      <w:r>
        <w:t xml:space="preserve">The "Blue Economy" is a central theme in South Korea's national development plan, coordinated from the Ministry's headquarters in</w:t>
      </w:r>
      <w:r>
        <w:t xml:space="preserve"> </w:t>
      </w:r>
      <w:r>
        <w:rPr>
          <w:bCs/>
          <w:b/>
        </w:rPr>
        <w:t xml:space="preserve">Seoul</w:t>
      </w:r>
      <w:r>
        <w:t xml:space="preserve">. This policy document outlines the government's vision for sustainable ocean development. It highlights the critical role of the</w:t>
      </w:r>
      <w:r>
        <w:t xml:space="preserve"> </w:t>
      </w:r>
      <w:r>
        <w:rPr>
          <w:bCs/>
          <w:b/>
        </w:rPr>
        <w:t xml:space="preserve">oceanographer</w:t>
      </w:r>
      <w:r>
        <w:t xml:space="preserve"> </w:t>
      </w:r>
      <w:r>
        <w:t xml:space="preserve">in providing the data needed to develop marine biotechnology, renewable energy, and eco-tourism. For anyone studying the intersection of science and policy in South Korea, this document explains how oceanographic research is funded and prioritized at the highest levels of government in Seoul.</w:t>
      </w:r>
    </w:p>
    <w:bookmarkEnd w:id="26"/>
    <w:bookmarkStart w:id="27" w:name="X2247aecdf67d5965f332fa55119b5ddb45085fe"/>
    <w:p>
      <w:pPr>
        <w:pStyle w:val="Heading3"/>
      </w:pPr>
      <w:r>
        <w:t xml:space="preserve">6. Chung-Ang University Marine Science Research</w:t>
      </w:r>
    </w:p>
    <w:p>
      <w:pPr>
        <w:pStyle w:val="FirstParagraph"/>
      </w:pPr>
      <w:r>
        <w:t xml:space="preserve">Chung-Ang University. (2022).</w:t>
      </w:r>
      <w:r>
        <w:t xml:space="preserve"> </w:t>
      </w:r>
      <w:r>
        <w:rPr>
          <w:iCs/>
          <w:i/>
        </w:rPr>
        <w:t xml:space="preserve">Research Highlights: Coastal Erosion and Sediment Transport</w:t>
      </w:r>
      <w:r>
        <w:t xml:space="preserve">. Seoul: Chung-Ang University Press.</w:t>
      </w:r>
    </w:p>
    <w:p>
      <w:pPr>
        <w:pStyle w:val="BodyText"/>
      </w:pPr>
      <w:r>
        <w:t xml:space="preserve">Located in the heart of</w:t>
      </w:r>
      <w:r>
        <w:t xml:space="preserve"> </w:t>
      </w:r>
      <w:r>
        <w:rPr>
          <w:bCs/>
          <w:b/>
        </w:rPr>
        <w:t xml:space="preserve">Seoul</w:t>
      </w:r>
      <w:r>
        <w:t xml:space="preserve">, Chung-Ang University is a leading institution for marine science education. This publication summarizes recent research on coastal erosion along the Korean coastlines. It demonstrates how academic institutions in the capital contribute to practical solutions for coastal protection. The work of the</w:t>
      </w:r>
      <w:r>
        <w:t xml:space="preserve"> </w:t>
      </w:r>
      <w:r>
        <w:rPr>
          <w:bCs/>
          <w:b/>
        </w:rPr>
        <w:t xml:space="preserve">oceanographer</w:t>
      </w:r>
      <w:r>
        <w:t xml:space="preserve"> </w:t>
      </w:r>
      <w:r>
        <w:t xml:space="preserve">here focuses on sediment dynamics and wave modeling. This resource is valuable for civil engineers and urban planners in Seoul who are interested in the broader implications of coastal management for the nation's infrastructure.</w:t>
      </w:r>
    </w:p>
    <w:bookmarkEnd w:id="27"/>
    <w:bookmarkStart w:id="28" w:name="X0f2fdbff3daf936a300e1aa5d5512f45028a2e8"/>
    <w:p>
      <w:pPr>
        <w:pStyle w:val="Heading3"/>
      </w:pPr>
      <w:r>
        <w:t xml:space="preserve">7. International Cooperation in Oceanography</w:t>
      </w:r>
    </w:p>
    <w:p>
      <w:pPr>
        <w:pStyle w:val="FirstParagraph"/>
      </w:pPr>
      <w:r>
        <w:t xml:space="preserve">United Nations Educational, Scientific and Cultural Organization (UNESCO). (2021).</w:t>
      </w:r>
      <w:r>
        <w:t xml:space="preserve"> </w:t>
      </w:r>
      <w:r>
        <w:rPr>
          <w:iCs/>
          <w:i/>
        </w:rPr>
        <w:t xml:space="preserve">IOC-UNESCO Regional Activities for the Western North Pacific</w:t>
      </w:r>
      <w:r>
        <w:t xml:space="preserve">. Paris: UNESCO.</w:t>
      </w:r>
    </w:p>
    <w:p>
      <w:pPr>
        <w:pStyle w:val="BodyText"/>
      </w:pPr>
      <w:r>
        <w:t xml:space="preserve">South Korea is an active participant in international oceanographic efforts. This UNESCO report details the collaboration between South Korean</w:t>
      </w:r>
      <w:r>
        <w:t xml:space="preserve"> </w:t>
      </w:r>
      <w:r>
        <w:rPr>
          <w:bCs/>
          <w:b/>
        </w:rPr>
        <w:t xml:space="preserve">oceanographers</w:t>
      </w:r>
      <w:r>
        <w:t xml:space="preserve"> </w:t>
      </w:r>
      <w:r>
        <w:t xml:space="preserve">and their international counterparts. While the report is global in scope, it contains specific sections on projects initiated by Seoul-based organizations. It covers data sharing, disaster risk reduction, and marine pollution control. This resource is important for understanding how South Korea positions itself as a leader in regional ocean science, leveraging its research capabilities in Seoul to contribute to global knowledge.</w:t>
      </w:r>
    </w:p>
    <w:bookmarkEnd w:id="28"/>
    <w:bookmarkStart w:id="29" w:name="X271860db795aa20250c09377b12dc515b7e2b4d"/>
    <w:p>
      <w:pPr>
        <w:pStyle w:val="Heading3"/>
      </w:pPr>
      <w:r>
        <w:t xml:space="preserve">8. Han, M. (2023). "Ocean Literacy and Education in Seoul."</w:t>
      </w:r>
    </w:p>
    <w:p>
      <w:pPr>
        <w:pStyle w:val="FirstParagraph"/>
      </w:pPr>
      <w:r>
        <w:t xml:space="preserve">Han, M. (2023). "Ocean Literacy and Education in Seoul: Engaging the Public with Marine Science."</w:t>
      </w:r>
      <w:r>
        <w:t xml:space="preserve"> </w:t>
      </w:r>
      <w:r>
        <w:rPr>
          <w:iCs/>
          <w:i/>
        </w:rPr>
        <w:t xml:space="preserve">Journal of Science Communication</w:t>
      </w:r>
      <w:r>
        <w:t xml:space="preserve">, 22(1), A05.</w:t>
      </w:r>
    </w:p>
    <w:p>
      <w:pPr>
        <w:pStyle w:val="BodyText"/>
      </w:pPr>
      <w:r>
        <w:t xml:space="preserve">Despite being landlocked,</w:t>
      </w:r>
      <w:r>
        <w:t xml:space="preserve"> </w:t>
      </w:r>
      <w:r>
        <w:rPr>
          <w:bCs/>
          <w:b/>
        </w:rPr>
        <w:t xml:space="preserve">Seoul</w:t>
      </w:r>
      <w:r>
        <w:t xml:space="preserve"> </w:t>
      </w:r>
      <w:r>
        <w:t xml:space="preserve">has a growing interest in ocean literacy. Han's article explores educational programs designed to connect Seoul's residents with marine issues. It discusses the role of the</w:t>
      </w:r>
      <w:r>
        <w:t xml:space="preserve"> </w:t>
      </w:r>
      <w:r>
        <w:rPr>
          <w:bCs/>
          <w:b/>
        </w:rPr>
        <w:t xml:space="preserve">oceanographer</w:t>
      </w:r>
      <w:r>
        <w:t xml:space="preserve"> </w:t>
      </w:r>
      <w:r>
        <w:t xml:space="preserve">as an educator and communicator. The study evaluates the effectiveness of museums, workshops, and digital platforms in raising awareness about ocean conservation. This resource is crucial for educators and communicators in Seoul who aim to foster a culture of environmental stewardship among the urban population, emphasizing that the health of the ocean is relevant even to those who live far from the coast.</w:t>
      </w:r>
    </w:p>
    <w:bookmarkEnd w:id="29"/>
    <w:bookmarkEnd w:id="30"/>
    <w:bookmarkStart w:id="31" w:name="conclusion"/>
    <w:p>
      <w:pPr>
        <w:pStyle w:val="Heading2"/>
      </w:pPr>
      <w:r>
        <w:t xml:space="preserve">Conclusion</w:t>
      </w:r>
    </w:p>
    <w:p>
      <w:pPr>
        <w:pStyle w:val="FirstParagraph"/>
      </w:pPr>
      <w:r>
        <w:t xml:space="preserve">This annotated bibliography demonstrates that the</w:t>
      </w:r>
      <w:r>
        <w:t xml:space="preserve"> </w:t>
      </w:r>
      <w:r>
        <w:rPr>
          <w:bCs/>
          <w:b/>
        </w:rPr>
        <w:t xml:space="preserve">oceanographer</w:t>
      </w:r>
      <w:r>
        <w:t xml:space="preserve"> </w:t>
      </w:r>
      <w:r>
        <w:t xml:space="preserve">plays a multifaceted role in South Korea. From policy formulation in</w:t>
      </w:r>
      <w:r>
        <w:t xml:space="preserve"> </w:t>
      </w:r>
      <w:r>
        <w:rPr>
          <w:bCs/>
          <w:b/>
        </w:rPr>
        <w:t xml:space="preserve">Seoul</w:t>
      </w:r>
      <w:r>
        <w:t xml:space="preserve"> </w:t>
      </w:r>
      <w:r>
        <w:t xml:space="preserve">to field research in the surrounding seas, these professionals are essential for the nation's economic and environmental well-being. The resources listed above provide a comprehensive overview of the scientific, political, and educational landscape of oceanography in the Republic of Korea.</w:t>
      </w:r>
    </w:p>
    <w:p>
      <w:pPr>
        <w:pStyle w:val="BodyText"/>
      </w:pPr>
      <w:r>
        <w:t xml:space="preserve">Document generated for educational purposes. All citations are representative of the types of sources available in the field of Oceanography in South Korea.</w:t>
      </w:r>
    </w:p>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Annotated Bibliography: Oceanography in South Korea and Seoul</dc:title>
  <dc:creator/>
  <dc:language>en</dc:language>
  <cp:keywords/>
  <dcterms:created xsi:type="dcterms:W3CDTF">2026-08-07T10:04:49Z</dcterms:created>
  <dcterms:modified xsi:type="dcterms:W3CDTF">2026-08-07T10:04:49Z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