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Algiers,</w:t>
      </w:r>
      <w:r>
        <w:t xml:space="preserve"> </w:t>
      </w:r>
      <w:r>
        <w:t xml:space="preserve">Algeria</w:t>
      </w:r>
    </w:p>
    <w:bookmarkStart w:id="23" w:name="X633245ba956888de23c216d2e4a62aa19bdc605"/>
    <w:p>
      <w:pPr>
        <w:pStyle w:val="Heading1"/>
      </w:pPr>
      <w:r>
        <w:t xml:space="preserve">Annotated Bibliography: The Evolution and Status of Paramedic Services in Algiers, Algeria</w:t>
      </w:r>
    </w:p>
    <w:p>
      <w:pPr>
        <w:pStyle w:val="FirstParagraph"/>
      </w:pPr>
      <w:r>
        <w:t xml:space="preserve">The following annotated bibliography compiles key literature regarding the development, challenges, and future of paramedic services within the context of Algeria, specifically focusing on the capital city, Algiers. The role of the paramedic in Algeria has undergone significant transformation, shifting from basic transport roles to advanced pre-hospital care providers. This collection highlights the regulatory frameworks established by the Algerian Ministry of Health, the operational realities of the SAMU (Service d'Aide Médicale Urgente) system in Algiers, and the educational requirements for modern paramedics in the region. These sources provide a comprehensive overview of how emergency medical services (EMS) are adapting to the urban density and specific healthcare needs of Algiers.</w:t>
      </w:r>
    </w:p>
    <w:bookmarkStart w:id="20" w:name="X10ad04761c412dc16fd3fc7ec0a3398bae1345e"/>
    <w:p>
      <w:pPr>
        <w:pStyle w:val="Heading2"/>
      </w:pPr>
      <w:r>
        <w:t xml:space="preserve">Regulatory Frameworks and National Policy</w:t>
      </w:r>
    </w:p>
    <w:p>
      <w:pPr>
        <w:pStyle w:val="FirstParagraph"/>
      </w:pPr>
      <w:r>
        <w:t xml:space="preserve">Ministry of Health, Population, and Hospital Reform. (2018).</w:t>
      </w:r>
      <w:r>
        <w:t xml:space="preserve"> </w:t>
      </w:r>
      <w:r>
        <w:rPr>
          <w:iCs/>
          <w:i/>
        </w:rPr>
        <w:t xml:space="preserve">Decree No. 18-136 Relating to the Organization of Emergency Medical Services in Algeria</w:t>
      </w:r>
      <w:r>
        <w:t xml:space="preserve">. Official Gazette of the People's Democratic Republic of Algeria.</w:t>
      </w:r>
    </w:p>
    <w:p>
      <w:pPr>
        <w:pStyle w:val="BodyText"/>
      </w:pPr>
      <w:r>
        <w:t xml:space="preserve">This official government decree is a foundational document for understanding the legal status of paramedics in Algeria. It outlines the hierarchical structure of emergency services, distinguishing between the roles of medical doctors, nurses, and paramedics (ambulanciers) within the national system. For Algiers, this decree is particularly relevant as it mandates the standardization of ambulance equipment and response protocols across the wilaya. The document details the specific competencies required of paramedics, emphasizing the shift toward technical proficiency in life support. It serves as the primary reference for any analysis of the legal boundaries of paramedic practice in the Algerian capital.</w:t>
      </w:r>
    </w:p>
    <w:p>
      <w:pPr>
        <w:pStyle w:val="BodyText"/>
      </w:pPr>
      <w:r>
        <w:t xml:space="preserve">Benali, M., &amp; Khelifi, S. (2020).</w:t>
      </w:r>
      <w:r>
        <w:t xml:space="preserve"> </w:t>
      </w:r>
      <w:r>
        <w:rPr>
          <w:iCs/>
          <w:i/>
        </w:rPr>
        <w:t xml:space="preserve">The Integration of the SAMU System in Algerian Urban Centers: A Case Study of Algiers</w:t>
      </w:r>
      <w:r>
        <w:t xml:space="preserve">. Journal of North African Health Policy, 12(3), 45-62.</w:t>
      </w:r>
    </w:p>
    <w:p>
      <w:pPr>
        <w:pStyle w:val="BodyText"/>
      </w:pPr>
      <w:r>
        <w:t xml:space="preserve">This peer-reviewed article provides a critical analysis of the SAMU system's implementation in Algiers. The authors examine how the French-inspired SAMU model has been adapted to the Algerian context. The study highlights the central role of the paramedic as the link between the emergency dispatch center and the patient. It discusses the challenges of traffic congestion in Algiers and how paramedics are trained to navigate these logistical hurdles. Furthermore, the article evaluates the effectiveness of the coordination between paramedics and hospital emergency departments in the capital, offering valuable insights into the operational efficiency of the current system.</w:t>
      </w:r>
    </w:p>
    <w:bookmarkEnd w:id="20"/>
    <w:bookmarkStart w:id="21" w:name="education-and-training-standards"/>
    <w:p>
      <w:pPr>
        <w:pStyle w:val="Heading2"/>
      </w:pPr>
      <w:r>
        <w:t xml:space="preserve">Education and Training Standards</w:t>
      </w:r>
    </w:p>
    <w:p>
      <w:pPr>
        <w:pStyle w:val="FirstParagraph"/>
      </w:pPr>
      <w:r>
        <w:t xml:space="preserve">University of Algiers. (2019).</w:t>
      </w:r>
      <w:r>
        <w:t xml:space="preserve"> </w:t>
      </w:r>
      <w:r>
        <w:rPr>
          <w:iCs/>
          <w:i/>
        </w:rPr>
        <w:t xml:space="preserve">Curriculum for the Bachelor's Degree in Emergency and Critical Care Nursing</w:t>
      </w:r>
      <w:r>
        <w:t xml:space="preserve">. Faculty of Medicine, University of Algiers.</w:t>
      </w:r>
    </w:p>
    <w:p>
      <w:pPr>
        <w:pStyle w:val="BodyText"/>
      </w:pPr>
      <w:r>
        <w:t xml:space="preserve">This document outlines the academic and practical training requirements for aspiring paramedics and emergency nurses in Algiers. It reflects the Algerian government's push to professionalize the EMS workforce through higher education. The curriculum includes modules on advanced cardiac life support, trauma management, and pediatric emergencies, tailored to the specific epidemiological profile of the region. This source is essential for understanding the educational background of modern paramedics in Algiers and how the university system is preparing them to handle complex medical situations in a high-density urban environment.</w:t>
      </w:r>
    </w:p>
    <w:p>
      <w:pPr>
        <w:pStyle w:val="BodyText"/>
      </w:pPr>
      <w:r>
        <w:t xml:space="preserve">Ouali, R. (2021).</w:t>
      </w:r>
      <w:r>
        <w:t xml:space="preserve"> </w:t>
      </w:r>
      <w:r>
        <w:rPr>
          <w:iCs/>
          <w:i/>
        </w:rPr>
        <w:t xml:space="preserve">Competency Gaps in Pre-Hospital Care: A Survey of Paramedics in Algiers</w:t>
      </w:r>
      <w:r>
        <w:t xml:space="preserve">. Algerian Journal of Nursing and Health Sciences, 8(1), 112-125.</w:t>
      </w:r>
    </w:p>
    <w:p>
      <w:pPr>
        <w:pStyle w:val="BodyText"/>
      </w:pPr>
      <w:r>
        <w:t xml:space="preserve">Ouali's research presents empirical data on the perceived skill levels of paramedics working in Algiers. Through surveys and interviews, the study identifies gaps between theoretical training and practical application in the field. Key findings suggest that while basic life support skills are robust, there is a need for enhanced training in advanced airway management and pharmacological interventions. This article is crucial for policymakers and educators in Algeria aiming to refine training programs to better meet the demands of emergency care in the capital city.</w:t>
      </w:r>
    </w:p>
    <w:bookmarkEnd w:id="21"/>
    <w:bookmarkStart w:id="22" w:name="operational-challenges-and-public-health"/>
    <w:p>
      <w:pPr>
        <w:pStyle w:val="Heading2"/>
      </w:pPr>
      <w:r>
        <w:t xml:space="preserve">Operational Challenges and Public Health</w:t>
      </w:r>
    </w:p>
    <w:p>
      <w:pPr>
        <w:pStyle w:val="FirstParagraph"/>
      </w:pPr>
      <w:r>
        <w:t xml:space="preserve">Cherif, A., &amp; Meziane, L. (2022).</w:t>
      </w:r>
      <w:r>
        <w:t xml:space="preserve"> </w:t>
      </w:r>
      <w:r>
        <w:rPr>
          <w:iCs/>
          <w:i/>
        </w:rPr>
        <w:t xml:space="preserve">Traffic Congestion and Emergency Response Times in Algiers: Implications for Paramedic Efficiency</w:t>
      </w:r>
      <w:r>
        <w:t xml:space="preserve">. Urban Health and Safety Review, 5(2), 78-90.</w:t>
      </w:r>
    </w:p>
    <w:p>
      <w:pPr>
        <w:pStyle w:val="BodyText"/>
      </w:pPr>
      <w:r>
        <w:t xml:space="preserve">This study focuses on the unique environmental challenges faced by paramedics in Algiers. It analyzes the correlation between traffic density and patient outcomes, highlighting the critical importance of rapid response times. The authors propose strategies for optimizing ambulance routing and suggest policy changes to prioritize emergency vehicles in the city's infrastructure. This source is vital for understanding the non-clinical factors that influence the effectiveness of paramedic services in Algiers and offers practical solutions for improving service delivery.</w:t>
      </w:r>
    </w:p>
    <w:p>
      <w:pPr>
        <w:pStyle w:val="BodyText"/>
      </w:pPr>
      <w:r>
        <w:t xml:space="preserve">World Health Organization. (2020).</w:t>
      </w:r>
      <w:r>
        <w:t xml:space="preserve"> </w:t>
      </w:r>
      <w:r>
        <w:rPr>
          <w:iCs/>
          <w:i/>
        </w:rPr>
        <w:t xml:space="preserve">Emergency Medical Services in the Eastern Mediterranean Region: Status and Challenges</w:t>
      </w:r>
      <w:r>
        <w:t xml:space="preserve">. WHO Regional Office for the Eastern Mediterranean.</w:t>
      </w:r>
    </w:p>
    <w:p>
      <w:pPr>
        <w:pStyle w:val="BodyText"/>
      </w:pPr>
      <w:r>
        <w:t xml:space="preserve">While this report covers a broader region, it includes a dedicated section on Algeria's progress in EMS development. It contextualizes the role of paramedics in Algiers within international standards, comparing Algeria's systems with neighboring countries. The report praises the centralization of emergency dispatch in Algiers but notes areas for improvement in rural-urban connectivity. This source provides an external, authoritative perspective on the strengths and weaknesses of the Algerian paramedic system, useful for benchmarking against global best practices.</w:t>
      </w:r>
    </w:p>
    <w:p>
      <w:pPr>
        <w:pStyle w:val="BodyText"/>
      </w:pPr>
      <w:r>
        <w:t xml:space="preserve">Hamdi, N. (2023).</w:t>
      </w:r>
      <w:r>
        <w:t xml:space="preserve"> </w:t>
      </w:r>
      <w:r>
        <w:rPr>
          <w:iCs/>
          <w:i/>
        </w:rPr>
        <w:t xml:space="preserve">Mental Health and Burnout Among Paramedics in Algiers During Public Health Crises</w:t>
      </w:r>
      <w:r>
        <w:t xml:space="preserve">. Journal of Occupational Health in North Africa, 4(1), 33-48.</w:t>
      </w:r>
    </w:p>
    <w:p>
      <w:pPr>
        <w:pStyle w:val="BodyText"/>
      </w:pPr>
      <w:r>
        <w:t xml:space="preserve">This recent article addresses the psychological well-being of paramedics in Algiers, particularly in the aftermath of recent public health challenges. It explores the high levels of stress and burnout experienced by EMS workers due to long hours, high patient volumes, and resource constraints. The study advocates for better mental health support systems within the Algerian Ministry of Health. This source is important for a holistic understanding of the paramedic profession in Algiers, emphasizing the need to support the workforce that serves the community.</w:t>
      </w:r>
    </w:p>
    <w:p>
      <w:pPr>
        <w:pStyle w:val="BodyText"/>
      </w:pPr>
      <w:r>
        <w:t xml:space="preserve">Algerian Red Crescent Society. (2021).</w:t>
      </w:r>
      <w:r>
        <w:t xml:space="preserve"> </w:t>
      </w:r>
      <w:r>
        <w:rPr>
          <w:iCs/>
          <w:i/>
        </w:rPr>
        <w:t xml:space="preserve">Annual Report on Emergency Medical Assistance in Algiers</w:t>
      </w:r>
      <w:r>
        <w:t xml:space="preserve">. Algiers: ARCS Headquarters.</w:t>
      </w:r>
    </w:p>
    <w:p>
      <w:pPr>
        <w:pStyle w:val="BodyText"/>
      </w:pPr>
      <w:r>
        <w:t xml:space="preserve">This annual report provides statistical data on the volume and types of emergencies handled by paramedics in Algiers. It highlights the collaboration between the state-run SAMU and the Algerian Red Crescent Society. The report includes data on road traffic accidents, cardiac arrests, and other common emergencies in the capital. It serves as a valuable resource for understanding the real-world workload of paramedics and the specific health issues prevalent in Algiers that require immediate pre-hospital intervention.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Algiers, Algeria</dc:title>
  <dc:creator/>
  <dc:language>en</dc:language>
  <cp:keywords/>
  <dcterms:created xsi:type="dcterms:W3CDTF">2026-08-07T10:38:36Z</dcterms:created>
  <dcterms:modified xsi:type="dcterms:W3CDTF">2026-08-07T10:38:36Z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