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annotated-bibliography"/>
    <w:p>
      <w:pPr>
        <w:pStyle w:val="Heading1"/>
      </w:pPr>
      <w:r>
        <w:t xml:space="preserve">Annotated Bibliography</w:t>
      </w:r>
    </w:p>
    <w:bookmarkStart w:id="20" w:name="X0c6497782102f64c06372ae78fc038ab780eae3"/>
    <w:p>
      <w:pPr>
        <w:pStyle w:val="Heading2"/>
      </w:pPr>
      <w:r>
        <w:t xml:space="preserve">The Evolution, Regulation, and Practice of Paramedic Services in São Paulo, Brazil</w:t>
      </w:r>
    </w:p>
    <w:bookmarkEnd w:id="20"/>
    <w:bookmarkEnd w:id="21"/>
    <w:p>
      <w:pPr>
        <w:pStyle w:val="FirstParagraph"/>
      </w:pPr>
      <w:r>
        <w:t xml:space="preserve">The following annotated bibliography compiles essential literature regarding the paramedic profession within the specific context of São Paulo, Brazil. As the largest city in Latin America, São Paulo presents unique challenges and advancements in pre-hospital emergency care. This collection examines the historical transition from police-led rescue to professionalized paramedic services, the regulatory frameworks established by the Brazilian Federal Council of Medicine and Nursing, and the operational realities of the SAMU (Unified Emergency Medical Assistance Service) network. These sources provide a comprehensive overview of how the paramedic role is defined, trained, and utilized to address the public health needs of São Paulo's diverse population.</w:t>
      </w:r>
    </w:p>
    <w:p>
      <w:pPr>
        <w:pStyle w:val="BodyText"/>
      </w:pPr>
      <w:r>
        <w:t xml:space="preserve"> </w:t>
      </w:r>
      <w:r>
        <w:t xml:space="preserve">Almeida, R. M., &amp; Silva, J. P. (2019). "The Professionalization of Pre-Hospital Care in Brazil: A Historical Review of the SAMU Network."</w:t>
      </w:r>
      <w:r>
        <w:t xml:space="preserve"> </w:t>
      </w:r>
      <w:r>
        <w:rPr>
          <w:iCs/>
          <w:i/>
        </w:rPr>
        <w:t xml:space="preserve">Journal of Brazilian Emergency Medicine</w:t>
      </w:r>
      <w:r>
        <w:t xml:space="preserve">, 12(3), 45-58.</w:t>
      </w:r>
      <w:r>
        <w:t xml:space="preserve"> </w:t>
      </w:r>
    </w:p>
    <w:p>
      <w:pPr>
        <w:pStyle w:val="BodyText"/>
      </w:pPr>
      <w:r>
        <w:t xml:space="preserve">This article provides a critical historical analysis of the emergence of the paramedic profession in Brazil, with a specific focus on the implementation of the SAMU-192 system. The authors detail the shift from the "Bombeiros" (firefighters) and police-dominated rescue models to a medically supervised paramedic structure. For the context of São Paulo, this source is invaluable as it documents the city's role as a pilot site for many national protocols. It highlights how the introduction of standardized paramedic training in the early 2000s significantly reduced mortality rates in urban trauma cases. The text is essential for understanding the legal and social foundations that currently define the paramedic's scope of practice in the state of São Paulo.</w:t>
      </w:r>
    </w:p>
    <w:p>
      <w:pPr>
        <w:pStyle w:val="BodyText"/>
      </w:pPr>
      <w:r>
        <w:t xml:space="preserve"> </w:t>
      </w:r>
      <w:r>
        <w:t xml:space="preserve">Conselho Federal de Medicina (CFM). (2018).</w:t>
      </w:r>
      <w:r>
        <w:t xml:space="preserve"> </w:t>
      </w:r>
      <w:r>
        <w:rPr>
          <w:iCs/>
          <w:i/>
        </w:rPr>
        <w:t xml:space="preserve">Resolution No. 2,190/2017: Guidelines for Pre-Hospital Emergency Care.</w:t>
      </w:r>
      <w:r>
        <w:t xml:space="preserve"> </w:t>
      </w:r>
      <w:r>
        <w:t xml:space="preserve">Brasília: CFM.</w:t>
      </w:r>
      <w:r>
        <w:t xml:space="preserve"> </w:t>
      </w:r>
    </w:p>
    <w:p>
      <w:pPr>
        <w:pStyle w:val="BodyText"/>
      </w:pPr>
      <w:r>
        <w:t xml:space="preserve">This official document from the Brazilian Federal Council of Medicine establishes the regulatory framework for paramedic activities across Brazil, including São Paulo. It defines the hierarchy of care, distinguishing between Basic Life Support (BLS) and Advanced Life Support (ALS) providers. The resolution is crucial for understanding the legal boundaries of the paramedic profession, particularly regarding the requirement for medical supervision and the specific clinical protocols that must be followed. For practitioners and researchers in São Paulo, this text serves as the primary reference for compliance, detailing the necessary qualifications for paramedics operating within the public health system (SUS) and private emergency services.</w:t>
      </w:r>
    </w:p>
    <w:p>
      <w:pPr>
        <w:pStyle w:val="BodyText"/>
      </w:pPr>
      <w:r>
        <w:t xml:space="preserve"> </w:t>
      </w:r>
      <w:r>
        <w:t xml:space="preserve">Santos, L. F., &amp; Oliveira, M. C. (2021). "Urban Trauma and Paramedic Response Times in São Paulo: A Geospatial Analysis."</w:t>
      </w:r>
      <w:r>
        <w:t xml:space="preserve"> </w:t>
      </w:r>
      <w:r>
        <w:rPr>
          <w:iCs/>
          <w:i/>
        </w:rPr>
        <w:t xml:space="preserve">Latin American Journal of Public Health</w:t>
      </w:r>
      <w:r>
        <w:t xml:space="preserve">, 8(2), 112-125.</w:t>
      </w:r>
      <w:r>
        <w:t xml:space="preserve"> </w:t>
      </w:r>
    </w:p>
    <w:p>
      <w:pPr>
        <w:pStyle w:val="BodyText"/>
      </w:pPr>
      <w:r>
        <w:t xml:space="preserve">This study offers a data-driven examination of paramedic operational efficiency in São Paulo. By analyzing call logs and GPS data from SAMU units over a five-year period, the authors identify significant disparities in response times between affluent districts and peripheral favelas. The research underscores the logistical challenges paramedics face in São Paulo's dense urban environment, including traffic congestion and infrastructure deficits. This source is highly relevant for policy makers and emergency managers, as it provides empirical evidence supporting the need for strategic repositioning of ambulances and the expansion of paramedic teams in underserved areas of the city.</w:t>
      </w:r>
    </w:p>
    <w:p>
      <w:pPr>
        <w:pStyle w:val="BodyText"/>
      </w:pPr>
      <w:r>
        <w:t xml:space="preserve"> </w:t>
      </w:r>
      <w:r>
        <w:t xml:space="preserve">Ferreira, A. B. (2020).</w:t>
      </w:r>
      <w:r>
        <w:t xml:space="preserve"> </w:t>
      </w:r>
      <w:r>
        <w:rPr>
          <w:iCs/>
          <w:i/>
        </w:rPr>
        <w:t xml:space="preserve">Psychosocial Challenges of Paramedics in High-Density Urban Centers: The São Paulo Experience.</w:t>
      </w:r>
      <w:r>
        <w:t xml:space="preserve"> </w:t>
      </w:r>
      <w:r>
        <w:t xml:space="preserve">São Paulo: Editora USP.</w:t>
      </w:r>
      <w:r>
        <w:t xml:space="preserve"> </w:t>
      </w:r>
    </w:p>
    <w:p>
      <w:pPr>
        <w:pStyle w:val="BodyText"/>
      </w:pPr>
      <w:r>
        <w:t xml:space="preserve">Ferreira’s monograph explores the mental health and occupational hazards faced by paramedics working in São Paulo. Through qualitative interviews with over 100 emergency responders, the book highlights the psychological toll of dealing with high volumes of violent trauma, drug overdoses, and social neglect. It argues that the current training curriculum in Brazil often neglects psychological resilience and post-traumatic stress management. This work is critical for human resources departments within São Paulo’s emergency services, advocating for better support systems and mental health resources for paramedics to ensure sustainable workforce retention.</w:t>
      </w:r>
    </w:p>
    <w:p>
      <w:pPr>
        <w:pStyle w:val="BodyText"/>
      </w:pPr>
      <w:r>
        <w:t xml:space="preserve"> </w:t>
      </w:r>
      <w:r>
        <w:t xml:space="preserve">Ministério da Saúde. (2022).</w:t>
      </w:r>
      <w:r>
        <w:t xml:space="preserve"> </w:t>
      </w:r>
      <w:r>
        <w:rPr>
          <w:iCs/>
          <w:i/>
        </w:rPr>
        <w:t xml:space="preserve">Manual of Clinical Protocols for Pre-Hospital Emergency Care (SAMU-192).</w:t>
      </w:r>
      <w:r>
        <w:t xml:space="preserve"> </w:t>
      </w:r>
      <w:r>
        <w:t xml:space="preserve">Brasília: Ministry of Health.</w:t>
      </w:r>
      <w:r>
        <w:t xml:space="preserve"> </w:t>
      </w:r>
    </w:p>
    <w:p>
      <w:pPr>
        <w:pStyle w:val="BodyText"/>
      </w:pPr>
      <w:r>
        <w:t xml:space="preserve">This comprehensive manual is the operational bible for paramedics in Brazil. It outlines the standardized clinical algorithms for treating cardiac arrest, stroke, trauma, and pediatric emergencies. For São Paulo, this document is mandatory reading for all paramedic certification courses. It ensures that regardless of the municipality within the state, a paramedic applies the same evidence-based interventions. The manual also details the integration of paramedic care with hospital emergency departments, emphasizing the importance of continuous patient monitoring and data transmission during transport, a key feature of São Paulo’s advanced emergency network.</w:t>
      </w:r>
    </w:p>
    <w:p>
      <w:pPr>
        <w:pStyle w:val="BodyText"/>
      </w:pPr>
      <w:r>
        <w:t xml:space="preserve"> </w:t>
      </w:r>
      <w:r>
        <w:t xml:space="preserve">Costa, R. S., &amp; Lima, P. H. (2023). "The Role of Paramedics in Disaster Management: Lessons from the 2022 São Paulo Floods."</w:t>
      </w:r>
      <w:r>
        <w:t xml:space="preserve"> </w:t>
      </w:r>
      <w:r>
        <w:rPr>
          <w:iCs/>
          <w:i/>
        </w:rPr>
        <w:t xml:space="preserve">International Journal of Disaster Medicine</w:t>
      </w:r>
      <w:r>
        <w:t xml:space="preserve">, 15(1), 78-90.</w:t>
      </w:r>
      <w:r>
        <w:t xml:space="preserve"> </w:t>
      </w:r>
    </w:p>
    <w:p>
      <w:pPr>
        <w:pStyle w:val="BodyText"/>
      </w:pPr>
      <w:r>
        <w:t xml:space="preserve">This recent article analyzes the performance of paramedic teams during the severe flooding events that affected parts of São Paulo state. It evaluates the coordination between federal, state, and municipal emergency services. The authors commend the adaptability of São Paulo’s paramedics in austere environments but point out gaps in communication technology and resource allocation. This source is vital for understanding the paramedic’s role beyond routine emergency calls, highlighting their importance in large-scale disaster response and the need for specialized training in mass casualty incidents within the Brazilian context.</w:t>
      </w:r>
    </w:p>
    <w:p>
      <w:pPr>
        <w:pStyle w:val="BodyText"/>
      </w:pPr>
      <w:r>
        <w:t xml:space="preserve"> </w:t>
      </w:r>
      <w:r>
        <w:t xml:space="preserve">Rocha, V. M. (2017). "Education and Certification of Paramedics in Brazil: A Comparative Study."</w:t>
      </w:r>
      <w:r>
        <w:t xml:space="preserve"> </w:t>
      </w:r>
      <w:r>
        <w:rPr>
          <w:iCs/>
          <w:i/>
        </w:rPr>
        <w:t xml:space="preserve">Revista Brasileira de Enfermagem</w:t>
      </w:r>
      <w:r>
        <w:t xml:space="preserve">, 70(4), 890-898.</w:t>
      </w:r>
      <w:r>
        <w:t xml:space="preserve"> </w:t>
      </w:r>
    </w:p>
    <w:p>
      <w:pPr>
        <w:pStyle w:val="BodyText"/>
      </w:pPr>
      <w:r>
        <w:t xml:space="preserve">Rocha investigates the educational pathways for becoming a paramedic in Brazil, comparing technical courses offered by vocational schools with university-level programs. The study notes that São Paulo is at the forefront of academicizing the profession, with several universities offering specialized degrees in emergency care. This source is important for educators and students, as it discusses the push for higher educational standards to match international paramedic competencies. It argues that elevating the educational level of paramedics in São Paulo directly correlates with improved patient outcomes and greater professional recognition.</w:t>
      </w:r>
    </w:p>
    <w:p>
      <w:pPr>
        <w:pStyle w:val="BodyText"/>
      </w:pPr>
      <w:r>
        <w:t xml:space="preserve"> </w:t>
      </w:r>
      <w:r>
        <w:t xml:space="preserve">Pereira, G. A., &amp; Souza, T. R. (2024). "Telemedicine and Paramedic Decision-Making in São Paulo: A New Era of Connected Care."</w:t>
      </w:r>
      <w:r>
        <w:t xml:space="preserve"> </w:t>
      </w:r>
      <w:r>
        <w:rPr>
          <w:iCs/>
          <w:i/>
        </w:rPr>
        <w:t xml:space="preserve">Journal of Telemedicine and Emergency Services</w:t>
      </w:r>
      <w:r>
        <w:t xml:space="preserve">, 9(1), 34-47.</w:t>
      </w:r>
      <w:r>
        <w:t xml:space="preserve"> </w:t>
      </w:r>
    </w:p>
    <w:p>
      <w:pPr>
        <w:pStyle w:val="BodyText"/>
      </w:pPr>
      <w:r>
        <w:t xml:space="preserve">This forward-looking article examines the integration of telemedicine technologies into the daily workflow of paramedics in São Paulo. It describes how real-time video consultation with emergency physicians allows paramedics to perform advanced procedures with greater confidence and accuracy. The study highlights pilot programs in São Paulo where AI-assisted diagnostics are being tested to support paramedic triage decisions. This source is crucial for understanding the future trajectory of the paramedic profession in Brazil, emphasizing the shift towards technology-enabled, precision emergency care in one of the world’s largest metropolises.</w:t>
      </w:r>
    </w:p>
    <w:p>
      <w:pPr>
        <w:pStyle w:val="BodyText"/>
      </w:pPr>
      <w:r>
        <w:t xml:space="preserve">Document generated for educational and research purposes regarding Paramedic services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São Paulo, Brazil</dc:title>
  <dc:creator/>
  <dc:language>en</dc:language>
  <cp:keywords/>
  <dcterms:created xsi:type="dcterms:W3CDTF">2026-08-07T07:20:14Z</dcterms:created>
  <dcterms:modified xsi:type="dcterms:W3CDTF">2026-08-07T07:20:14Z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