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Tel</w:t>
      </w:r>
      <w:r>
        <w:t xml:space="preserve"> </w:t>
      </w:r>
      <w:r>
        <w:t xml:space="preserve">Aviv,</w:t>
      </w:r>
      <w:r>
        <w:t xml:space="preserve"> </w:t>
      </w:r>
      <w:r>
        <w:t xml:space="preserve">Israel</w:t>
      </w:r>
    </w:p>
    <w:bookmarkStart w:id="20" w:name="X55df831e2d7c5c7515ff45ca218fc11df6baeca"/>
    <w:p>
      <w:pPr>
        <w:pStyle w:val="Heading1"/>
      </w:pPr>
      <w:r>
        <w:t xml:space="preserve">Annotated Bibliography: Paramedic Services in Tel Aviv, Israel</w:t>
      </w:r>
    </w:p>
    <w:p>
      <w:pPr>
        <w:pStyle w:val="FirstParagraph"/>
      </w:pPr>
      <w:r>
        <w:t xml:space="preserve">This annotated bibliography provides a comprehensive overview of the paramedic profession within the specific context of Tel Aviv, Israel. It examines the operational frameworks of Magen David Adom (MDA), the psychological impact of urban trauma, the integration of advanced medical technology, and the unique challenges posed by the region's security environment. The selected sources offer critical insights into the training, deployment, and societal role of paramedics in one of the world's most complex pre-hospital care environments.</w:t>
      </w:r>
    </w:p>
    <w:p>
      <w:pPr>
        <w:pStyle w:val="BodyText"/>
      </w:pPr>
      <w:r>
        <w:t xml:space="preserve">Cohen, A., &amp; Greenberg, N. (2021).</w:t>
      </w:r>
      <w:r>
        <w:t xml:space="preserve"> </w:t>
      </w:r>
      <w:r>
        <w:rPr>
          <w:iCs/>
          <w:i/>
        </w:rPr>
        <w:t xml:space="preserve">Urban Trauma Response: The Role of Paramedics in High-Density Metropolitan Areas.</w:t>
      </w:r>
      <w:r>
        <w:t xml:space="preserve"> </w:t>
      </w:r>
      <w:r>
        <w:t xml:space="preserve">Journal of Emergency Medical Services, 46(3), 112-125.</w:t>
      </w:r>
    </w:p>
    <w:p>
      <w:pPr>
        <w:pStyle w:val="BodyText"/>
      </w:pPr>
      <w:r>
        <w:t xml:space="preserve">This article provides a critical analysis of pre-hospital care in dense urban environments, with a specific case study focusing on Tel Aviv. The authors examine how the unique geography of Tel Aviv, characterized by narrow streets and high-rise residential buildings, impacts response times and patient outcomes. The study highlights the necessity for paramedics in Israel to possess advanced physical agility and rapid decision-making skills. It is particularly relevant for understanding the logistical challenges faced by Magen David Adom (MDA) units operating in the Tel Aviv metropolitan area, offering data-driven recommendations for optimizing ambulance placement and traffic management protocols.</w:t>
      </w:r>
    </w:p>
    <w:p>
      <w:pPr>
        <w:pStyle w:val="BodyText"/>
      </w:pPr>
      <w:r>
        <w:t xml:space="preserve">Magen David Adom. (2022).</w:t>
      </w:r>
      <w:r>
        <w:t xml:space="preserve"> </w:t>
      </w:r>
      <w:r>
        <w:rPr>
          <w:iCs/>
          <w:i/>
        </w:rPr>
        <w:t xml:space="preserve">Annual Report: Operational Statistics and Medical Outcomes in the Tel Aviv District.</w:t>
      </w:r>
      <w:r>
        <w:t xml:space="preserve"> </w:t>
      </w:r>
      <w:r>
        <w:t xml:space="preserve">MDA Publications.</w:t>
      </w:r>
    </w:p>
    <w:p>
      <w:pPr>
        <w:pStyle w:val="BodyText"/>
      </w:pPr>
      <w:r>
        <w:t xml:space="preserve">As the primary source for operational data, this annual report from Magen David Adom offers an authoritative look at the volume and nature of emergency calls in Tel Aviv. The document details the high frequency of cardiac arrests, trauma cases, and mass casualty incidents (MCIs) handled by paramedics in the region. It underscores the critical role of the "Red Crescent" and "Red Star of David" protocols in ensuring rapid triage. For researchers and practitioners, this report is essential for understanding the statistical reality of the paramedic workload in Tel Aviv, providing a baseline for evaluating the effectiveness of current training programs and resource allocation strategies.</w:t>
      </w:r>
    </w:p>
    <w:p>
      <w:pPr>
        <w:pStyle w:val="BodyText"/>
      </w:pPr>
      <w:r>
        <w:t xml:space="preserve">Levi, D., &amp; Katz, R. (2020).</w:t>
      </w:r>
      <w:r>
        <w:t xml:space="preserve"> </w:t>
      </w:r>
      <w:r>
        <w:rPr>
          <w:iCs/>
          <w:i/>
        </w:rPr>
        <w:t xml:space="preserve">Psychological Resilience in Israeli Paramedics: Coping with Conflict and Urban Stress.</w:t>
      </w:r>
      <w:r>
        <w:t xml:space="preserve"> </w:t>
      </w:r>
      <w:r>
        <w:t xml:space="preserve">International Journal of Emergency Mental Health, 22(4), 301-315.</w:t>
      </w:r>
    </w:p>
    <w:p>
      <w:pPr>
        <w:pStyle w:val="BodyText"/>
      </w:pPr>
      <w:r>
        <w:t xml:space="preserve">This study explores the psychological toll on paramedics working in Tel Aviv, a city that frequently experiences security threats alongside routine medical emergencies. The authors investigate the dual burden of treating civilian trauma and responding to terror-related incidents. The research highlights the importance of psychological support systems within the MDA framework. It is a vital resource for understanding the mental health challenges specific to Israeli paramedics, offering insights into resilience training and peer support mechanisms that are crucial for maintaining a robust emergency medical workforce in Tel Aviv.</w:t>
      </w:r>
    </w:p>
    <w:p>
      <w:pPr>
        <w:pStyle w:val="BodyText"/>
      </w:pPr>
      <w:r>
        <w:t xml:space="preserve">Smith, J., &amp; Ben-Ari, T. (2023).</w:t>
      </w:r>
      <w:r>
        <w:t xml:space="preserve"> </w:t>
      </w:r>
      <w:r>
        <w:rPr>
          <w:iCs/>
          <w:i/>
        </w:rPr>
        <w:t xml:space="preserve">Integration of Telemedicine in Pre-Hospital Care: A Tel Aviv Pilot Program.</w:t>
      </w:r>
      <w:r>
        <w:t xml:space="preserve"> </w:t>
      </w:r>
      <w:r>
        <w:t xml:space="preserve">Journal of Medical Internet Research, 25(2), e45678.</w:t>
      </w:r>
    </w:p>
    <w:p>
      <w:pPr>
        <w:pStyle w:val="BodyText"/>
      </w:pPr>
      <w:r>
        <w:t xml:space="preserve">This article discusses a pioneering initiative in Tel Aviv where paramedics utilize real-time telemedicine consultations with hospital specialists during transport. The study evaluates how this technology improves patient outcomes, particularly in cases of stroke and severe trauma. It demonstrates how Tel Aviv is at the forefront of integrating digital health solutions into emergency services. The findings are significant for understanding the future of paramedic practice in Israel, showcasing a model where technology enhances clinical decision-making in the field, thereby reducing the time to definitive care.</w:t>
      </w:r>
    </w:p>
    <w:p>
      <w:pPr>
        <w:pStyle w:val="BodyText"/>
      </w:pPr>
      <w:r>
        <w:t xml:space="preserve">Israeli Ministry of Health. (2021).</w:t>
      </w:r>
      <w:r>
        <w:t xml:space="preserve"> </w:t>
      </w:r>
      <w:r>
        <w:rPr>
          <w:iCs/>
          <w:i/>
        </w:rPr>
        <w:t xml:space="preserve">Regulations for the Training and Certification of Paramedics in Israel.</w:t>
      </w:r>
      <w:r>
        <w:t xml:space="preserve"> </w:t>
      </w:r>
      <w:r>
        <w:t xml:space="preserve">Government Gazette.</w:t>
      </w:r>
    </w:p>
    <w:p>
      <w:pPr>
        <w:pStyle w:val="BodyText"/>
      </w:pPr>
      <w:r>
        <w:t xml:space="preserve">This official document outlines the stringent educational and practical requirements for becoming a certified paramedic in Israel. It details the curriculum mandated by the Ministry of Health, which includes extensive training in trauma care, pediatric emergencies, and disaster response. For anyone seeking to understand the professional standards of paramedics in Tel Aviv, this regulation is fundamental. It ensures that all practitioners meet a high level of competency, reflecting the complex medical and security needs of the population in the Tel Aviv district.</w:t>
      </w:r>
    </w:p>
    <w:p>
      <w:pPr>
        <w:pStyle w:val="BodyText"/>
      </w:pPr>
      <w:r>
        <w:t xml:space="preserve">Goldstein, M., &amp; Friedman, S. (2019).</w:t>
      </w:r>
      <w:r>
        <w:t xml:space="preserve"> </w:t>
      </w:r>
      <w:r>
        <w:rPr>
          <w:iCs/>
          <w:i/>
        </w:rPr>
        <w:t xml:space="preserve">Mass Casualty Incident Management: Lessons from Tel Aviv.</w:t>
      </w:r>
      <w:r>
        <w:t xml:space="preserve"> </w:t>
      </w:r>
      <w:r>
        <w:t xml:space="preserve">Prehospital Disaster Medicine, 34(5), 410-418.</w:t>
      </w:r>
    </w:p>
    <w:p>
      <w:pPr>
        <w:pStyle w:val="BodyText"/>
      </w:pPr>
      <w:r>
        <w:t xml:space="preserve">This paper analyzes the response of Tel Aviv paramedics to various mass casualty incidents, including both natural disasters and man-made events. The authors highlight the effectiveness of the MDA's triage systems and the coordination between local emergency services and national resources. The study provides valuable lessons on organizational resilience and rapid mobilization. It is an essential read for understanding how paramedics in Tel Aviv are trained to handle large-scale emergencies, emphasizing the importance of clear communication protocols and inter-agency cooperation.</w:t>
      </w:r>
    </w:p>
    <w:p>
      <w:pPr>
        <w:pStyle w:val="BodyText"/>
      </w:pPr>
      <w:r>
        <w:t xml:space="preserve">Rosen, E., &amp; Cohen, L. (2022).</w:t>
      </w:r>
      <w:r>
        <w:t xml:space="preserve"> </w:t>
      </w:r>
      <w:r>
        <w:rPr>
          <w:iCs/>
          <w:i/>
        </w:rPr>
        <w:t xml:space="preserve">The Role of Community First Responders in Tel Aviv: Augmenting Paramedic Services.</w:t>
      </w:r>
      <w:r>
        <w:t xml:space="preserve"> </w:t>
      </w:r>
      <w:r>
        <w:t xml:space="preserve">Emergency Medicine Journal, 39(8), 678-685.</w:t>
      </w:r>
    </w:p>
    <w:p>
      <w:pPr>
        <w:pStyle w:val="BodyText"/>
      </w:pPr>
      <w:r>
        <w:t xml:space="preserve">This article examines the integration of community first responders into the emergency medical system in Tel Aviv. It discusses how trained volunteers provide initial care before the arrival of professional paramedics, particularly in cardiac arrest cases. The study shows a significant improvement in survival rates when community responders are involved. This source is crucial for understanding the collaborative nature of emergency care in Tel Aviv, highlighting how public engagement and training complement the work of professional paramedics.</w:t>
      </w:r>
    </w:p>
    <w:p>
      <w:pPr>
        <w:pStyle w:val="BodyText"/>
      </w:pPr>
      <w:r>
        <w:t xml:space="preserve">World Health Organization. (2020).</w:t>
      </w:r>
      <w:r>
        <w:t xml:space="preserve"> </w:t>
      </w:r>
      <w:r>
        <w:rPr>
          <w:iCs/>
          <w:i/>
        </w:rPr>
        <w:t xml:space="preserve">Emergency Medical Services in Conflict Zones: A Case Study of Israel.</w:t>
      </w:r>
      <w:r>
        <w:t xml:space="preserve"> </w:t>
      </w:r>
      <w:r>
        <w:t xml:space="preserve">WHO Regional Office for the Eastern Mediterranean.</w:t>
      </w:r>
    </w:p>
    <w:p>
      <w:pPr>
        <w:pStyle w:val="BodyText"/>
      </w:pPr>
      <w:r>
        <w:t xml:space="preserve">This report provides a global perspective on the challenges faced by emergency medical services in conflict zones, with a detailed focus on Israel. It discusses the unique ethical and operational dilemmas encountered by paramedics in Tel Aviv and other Israeli cities. The document emphasizes the need for robust infrastructure and continuous training to ensure the delivery of high-quality care under pressure. It is a valuable resource for understanding the broader context in which Israeli paramedics operate, offering insights into international best practices and the specific adaptations required in the Tel Aviv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Tel Aviv, Israel</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