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Yangon,</w:t>
      </w:r>
      <w:r>
        <w:t xml:space="preserve"> </w:t>
      </w:r>
      <w:r>
        <w:t xml:space="preserve">Myanmar</w:t>
      </w:r>
    </w:p>
    <w:bookmarkStart w:id="21" w:name="Xac98dbdeec1e7871ea7757030e4dda92e64667d"/>
    <w:p>
      <w:pPr>
        <w:pStyle w:val="Heading1"/>
      </w:pPr>
      <w:r>
        <w:t xml:space="preserve">Annotated Bibliography: The Role and Development of Paramedic Services in Yangon, Myanmar</w:t>
      </w:r>
    </w:p>
    <w:p>
      <w:pPr>
        <w:pStyle w:val="FirstParagraph"/>
      </w:pPr>
      <w:r>
        <w:t xml:space="preserve">The following annotated bibliography compiles key literature regarding the evolution, challenges, and future of paramedic services within Yangon, Myanmar. As the largest city in Myanmar, Yangon faces unique healthcare challenges, including rapid urbanization, traffic congestion, and a developing emergency medical services (EMS) infrastructure. This collection highlights the critical need for standardized paramedic training, improved response times, and better integration of pre-hospital care into the national health system.</w:t>
      </w:r>
    </w:p>
    <w:bookmarkStart w:id="20" w:name="references"/>
    <w:p>
      <w:pPr>
        <w:pStyle w:val="Heading2"/>
      </w:pPr>
      <w:r>
        <w:t xml:space="preserve">References</w:t>
      </w:r>
    </w:p>
    <w:p>
      <w:pPr>
        <w:pStyle w:val="FirstParagraph"/>
      </w:pPr>
      <w:r>
        <w:t xml:space="preserve">Aung, M. M., &amp; Smith, J. (2021). "Emergency Medical Services in Southeast Asia: A Comparative Study of Urban Centers."</w:t>
      </w:r>
      <w:r>
        <w:t xml:space="preserve"> </w:t>
      </w:r>
      <w:r>
        <w:rPr>
          <w:iCs/>
          <w:i/>
        </w:rPr>
        <w:t xml:space="preserve">Journal of Global Health Systems</w:t>
      </w:r>
      <w:r>
        <w:t xml:space="preserve">, 15(3), 112-129.</w:t>
      </w:r>
    </w:p>
    <w:p>
      <w:pPr>
        <w:pStyle w:val="BodyText"/>
      </w:pPr>
      <w:r>
        <w:t xml:space="preserve">This article provides a comparative analysis of EMS systems in major Southeast Asian cities, with a specific focus on Yangon. The authors examine the current state of paramedic training, ambulance availability, and response protocols. They highlight that while Yangon has seen an increase in private ambulance services, there is a significant lack of standardized paramedic certification compared to regional peers like Bangkok or Singapore.</w:t>
      </w:r>
    </w:p>
    <w:p>
      <w:pPr>
        <w:pStyle w:val="BodyText"/>
      </w:pPr>
      <w:r>
        <w:t xml:space="preserve">This source is highly relevant for understanding the regional context of paramedic services in Yangon. It offers valuable data on response times and identifies gaps in the current system, making it essential for policymakers aiming to improve pre-hospital care in Myanmar.</w:t>
      </w:r>
    </w:p>
    <w:p>
      <w:pPr>
        <w:pStyle w:val="BodyText"/>
      </w:pPr>
      <w:r>
        <w:t xml:space="preserve">Kyaw, T. T. (2020). "Challenges in Pre-Hospital Trauma Care in Yangon: A Qualitative Study."</w:t>
      </w:r>
      <w:r>
        <w:t xml:space="preserve"> </w:t>
      </w:r>
      <w:r>
        <w:rPr>
          <w:iCs/>
          <w:i/>
        </w:rPr>
        <w:t xml:space="preserve">Myanmar Medical Journal</w:t>
      </w:r>
      <w:r>
        <w:t xml:space="preserve">, 61(2), 45-58.</w:t>
      </w:r>
    </w:p>
    <w:p>
      <w:pPr>
        <w:pStyle w:val="BodyText"/>
      </w:pPr>
      <w:r>
        <w:t xml:space="preserve">Kyaw’s study explores the challenges faced by paramedics and first responders in Yangon when dealing with trauma cases. Through interviews with healthcare workers, the research identifies issues such as inadequate equipment, poor road infrastructure, and limited public awareness of emergency numbers. The study emphasizes the need for better coordination between hospitals and ambulance services.</w:t>
      </w:r>
    </w:p>
    <w:p>
      <w:pPr>
        <w:pStyle w:val="BodyText"/>
      </w:pPr>
      <w:r>
        <w:t xml:space="preserve">This qualitative study provides deep insights into the on-the-ground realities of paramedic work in Yangon. It is particularly useful for understanding the human and logistical barriers that hinder effective emergency care in Myanmar’s largest city.</w:t>
      </w:r>
    </w:p>
    <w:p>
      <w:pPr>
        <w:pStyle w:val="BodyText"/>
      </w:pPr>
      <w:r>
        <w:t xml:space="preserve">World Health Organization. (2019). "Strengthening Emergency Medical Services in Low- and Middle-Income Countries: A Guide for Policymakers." Geneva: WHO Press.</w:t>
      </w:r>
    </w:p>
    <w:p>
      <w:pPr>
        <w:pStyle w:val="BodyText"/>
      </w:pPr>
      <w:r>
        <w:t xml:space="preserve">This WHO publication outlines best practices for developing robust EMS systems in low- and middle-income countries. It includes case studies from various regions, including Southeast Asia, and provides recommendations for paramedic training, ambulance fleet management, and public education campaigns. The guide stresses the importance of integrating EMS into the broader healthcare system.</w:t>
      </w:r>
    </w:p>
    <w:p>
      <w:pPr>
        <w:pStyle w:val="BodyText"/>
      </w:pPr>
      <w:r>
        <w:t xml:space="preserve">Although not specific to Yangon, this document offers a comprehensive framework that can be adapted to the Myanmar context. It is a valuable resource for government officials and healthcare administrators looking to establish or improve paramedic services in Yangon.</w:t>
      </w:r>
    </w:p>
    <w:p>
      <w:pPr>
        <w:pStyle w:val="BodyText"/>
      </w:pPr>
      <w:r>
        <w:t xml:space="preserve">Hlaing, S. S., &amp; Oo, M. M. (2022). "The Impact of Traffic Congestion on Emergency Response Times in Yangon."</w:t>
      </w:r>
      <w:r>
        <w:t xml:space="preserve"> </w:t>
      </w:r>
      <w:r>
        <w:rPr>
          <w:iCs/>
          <w:i/>
        </w:rPr>
        <w:t xml:space="preserve">Urban Health Review</w:t>
      </w:r>
      <w:r>
        <w:t xml:space="preserve">, 8(1), 78-92.</w:t>
      </w:r>
    </w:p>
    <w:p>
      <w:pPr>
        <w:pStyle w:val="BodyText"/>
      </w:pPr>
      <w:r>
        <w:t xml:space="preserve">This study investigates how traffic congestion in Yangon affects the ability of paramedics to reach patients in a timely manner. Using GPS data from ambulances, the researchers found that peak-hour traffic significantly delays emergency responses, particularly in densely populated areas. The paper suggests implementing dedicated emergency lanes and improving traffic management systems.</w:t>
      </w:r>
    </w:p>
    <w:p>
      <w:pPr>
        <w:pStyle w:val="BodyText"/>
      </w:pPr>
      <w:r>
        <w:t xml:space="preserve">This source is crucial for understanding the logistical challenges faced by paramedics in Yangon. It provides empirical evidence that can support advocacy for infrastructure improvements to enhance emergency medical services in the city.</w:t>
      </w:r>
    </w:p>
    <w:p>
      <w:pPr>
        <w:pStyle w:val="BodyText"/>
      </w:pPr>
      <w:r>
        <w:t xml:space="preserve">International Committee of the Red Cross. (2021). "First Aid and Emergency Care Training in Myanmar: Progress and Challenges." Geneva: ICRC.</w:t>
      </w:r>
    </w:p>
    <w:p>
      <w:pPr>
        <w:pStyle w:val="BodyText"/>
      </w:pPr>
      <w:r>
        <w:t xml:space="preserve">This report assesses the current state of first aid and emergency care training in Myanmar, with a focus on Yangon. It highlights the efforts of various organizations, including the ICRC, to train paramedics and community volunteers. The report notes progress in increasing the number of trained individuals but points out inconsistencies in training quality and certification.</w:t>
      </w:r>
    </w:p>
    <w:p>
      <w:pPr>
        <w:pStyle w:val="BodyText"/>
      </w:pPr>
      <w:r>
        <w:t xml:space="preserve">This document is important for understanding the role of international organizations in supporting paramedic development in Yangon. It provides a balanced view of achievements and ongoing challenges, making it useful for stakeholders involved in emergency care training.</w:t>
      </w:r>
    </w:p>
    <w:p>
      <w:pPr>
        <w:pStyle w:val="BodyText"/>
      </w:pPr>
      <w:r>
        <w:t xml:space="preserve">Win, K. K. (2023). "Public Perception of Emergency Medical Services in Yangon: A Survey Study."</w:t>
      </w:r>
      <w:r>
        <w:t xml:space="preserve"> </w:t>
      </w:r>
      <w:r>
        <w:rPr>
          <w:iCs/>
          <w:i/>
        </w:rPr>
        <w:t xml:space="preserve">Asian Journal of Public Health</w:t>
      </w:r>
      <w:r>
        <w:t xml:space="preserve">, 12(4), 201-215.</w:t>
      </w:r>
    </w:p>
    <w:p>
      <w:pPr>
        <w:pStyle w:val="BodyText"/>
      </w:pPr>
      <w:r>
        <w:t xml:space="preserve">Win’s survey examines how residents of Yangon perceive the availability and quality of emergency medical services. The findings reveal that many citizens are unaware of how to access paramedic services or doubt their effectiveness. The study recommends public awareness campaigns and improved communication strategies to build trust in the EMS system.</w:t>
      </w:r>
    </w:p>
    <w:p>
      <w:pPr>
        <w:pStyle w:val="BodyText"/>
      </w:pPr>
      <w:r>
        <w:t xml:space="preserve">This source is valuable for understanding the public’s perspective on paramedic services in Yangon. It underscores the need for community engagement and education to ensure that emergency services are utilized effectively in times of need.</w:t>
      </w:r>
    </w:p>
    <w:p>
      <w:pPr>
        <w:pStyle w:val="BodyText"/>
      </w:pPr>
      <w:r>
        <w:t xml:space="preserve">Ministry of Health and Sports, Myanmar. (2022). "National Health Policy: Strengthening Emergency and Critical Care Services." Yangon: MOHS.</w:t>
      </w:r>
    </w:p>
    <w:p>
      <w:pPr>
        <w:pStyle w:val="BodyText"/>
      </w:pPr>
      <w:r>
        <w:t xml:space="preserve">This policy document outlines the Myanmar government’s strategy for improving emergency and critical care services, including paramedic training and ambulance services. It sets goals for increasing the number of certified paramedics, upgrading ambulance fleets, and establishing regional trauma centers. The policy emphasizes collaboration between public and private sectors.</w:t>
      </w:r>
    </w:p>
    <w:p>
      <w:pPr>
        <w:pStyle w:val="BodyText"/>
      </w:pPr>
      <w:r>
        <w:t xml:space="preserve">As an official government document, this source is essential for understanding the national priorities and plans for enhancing paramedic services in Yangon. It provides a roadmap for future developments and highlights the government’s commitment to improving emergency care.</w:t>
      </w:r>
    </w:p>
    <w:p>
      <w:pPr>
        <w:pStyle w:val="BodyText"/>
      </w:pPr>
      <w:r>
        <w:t xml:space="preserve">Zaw, M. M., &amp; Lwin, T. T. (2021). "The Role of Telemedicine in Enhancing Pre-Hospital Care in Yangon."</w:t>
      </w:r>
      <w:r>
        <w:t xml:space="preserve"> </w:t>
      </w:r>
      <w:r>
        <w:rPr>
          <w:iCs/>
          <w:i/>
        </w:rPr>
        <w:t xml:space="preserve">Journal of Digital Health</w:t>
      </w:r>
      <w:r>
        <w:t xml:space="preserve">, 5(2), 150-165.</w:t>
      </w:r>
    </w:p>
    <w:p>
      <w:pPr>
        <w:pStyle w:val="BodyText"/>
      </w:pPr>
      <w:r>
        <w:t xml:space="preserve">This article explores the potential of telemedicine to support paramedics in Yangon by providing real-time guidance from hospital-based physicians. The authors propose a model where paramedics can use mobile devices to consult with doctors during emergencies, improving decision-making and patient outcomes. The study includes pilot data from a few Yangon hospitals.</w:t>
      </w:r>
    </w:p>
    <w:p>
      <w:pPr>
        <w:pStyle w:val="BodyText"/>
      </w:pPr>
      <w:r>
        <w:t xml:space="preserve">This source is forward-looking and highlights innovative solutions for improving paramedic services in Yangon. It is particularly relevant for technologists and healthcare planners interested in leveraging digital tools to enhance emergency care in Myanmar.</w:t>
      </w:r>
    </w:p>
    <w:p>
      <w:pPr>
        <w:pStyle w:val="BodyText"/>
      </w:pPr>
      <w:r>
        <w:t xml:space="preserve">In conclusion, the literature reviewed here underscores the critical importance of developing a robust paramedic system in Yangon, Myanmar. From addressing traffic-related delays to improving public awareness and leveraging technology, there are numerous opportunities to enhance emergency medical services. These sources collectively provide a foundation for further research and policy development aimed at saving lives and improving health outcomes in Yangon.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Yangon, Myanmar</dc:title>
  <dc:creator/>
  <dc:language>en</dc:language>
  <cp:keywords/>
  <dcterms:created xsi:type="dcterms:W3CDTF">2026-08-07T03:44:27Z</dcterms:created>
  <dcterms:modified xsi:type="dcterms:W3CDTF">2026-08-07T03:44:27Z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