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Systems</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5e4b52653623ee4ae3f9c7fade2ce3bca54a999"/>
    <w:p>
      <w:pPr>
        <w:pStyle w:val="Heading1"/>
      </w:pPr>
      <w:r>
        <w:t xml:space="preserve">Annotated Bibliography: Paramedic Systems in Seoul, South Korea</w:t>
      </w:r>
    </w:p>
    <w:p>
      <w:pPr>
        <w:pStyle w:val="FirstParagraph"/>
      </w:pPr>
      <w:r>
        <w:t xml:space="preserve">This annotated bibliography provides a comprehensive overview of the literature regarding the paramedic profession, emergency medical services (EMS) infrastructure, and public health policies specific to Seoul, South Korea. The selected sources examine the evolution of the Korean paramedic system, the unique challenges of urban emergency response in Seoul, and the comparative analysis of medical protocols within the region.</w:t>
      </w:r>
    </w:p>
    <w:bookmarkStart w:id="20" w:name="X5317e4491004613c1c683fcf4a159f506f63d62"/>
    <w:p>
      <w:pPr>
        <w:pStyle w:val="Heading2"/>
      </w:pPr>
      <w:r>
        <w:t xml:space="preserve">Introduction to the Korean Paramedic System</w:t>
      </w:r>
    </w:p>
    <w:p>
      <w:pPr>
        <w:pStyle w:val="FirstParagraph"/>
      </w:pPr>
      <w:r>
        <w:t xml:space="preserve">Kim, J., &amp; Lee, S. (2018). The Evolution of Emergency Medical Services in South Korea: From Fire Department Integration to Specialized Paramedic Care.</w:t>
      </w:r>
      <w:r>
        <w:t xml:space="preserve"> </w:t>
      </w:r>
      <w:r>
        <w:rPr>
          <w:iCs/>
          <w:i/>
        </w:rPr>
        <w:t xml:space="preserve">Journal of Korean Medical Science</w:t>
      </w:r>
      <w:r>
        <w:t xml:space="preserve">, 33(12), 1-9.</w:t>
      </w:r>
    </w:p>
    <w:p>
      <w:pPr>
        <w:pStyle w:val="BodyText"/>
      </w:pPr>
      <w:r>
        <w:t xml:space="preserve">This article provides a foundational historical analysis of how the paramedic system in South Korea has developed over the last three decades. It specifically highlights the transition period in Seoul where emergency medical dispatch was integrated into the fire department structure, a model distinct from the independent ambulance services seen in some Western nations. The authors argue that while this integration streamlined dispatch efficiency in the dense urban environment of Seoul, it initially limited the scope of practice for paramedics. This source is critical for understanding the bureaucratic framework that current paramedics in Seoul operate within, offering context for the current legal limitations and recent legislative pushes for expanded autonomy.</w:t>
      </w:r>
    </w:p>
    <w:p>
      <w:pPr>
        <w:pStyle w:val="BodyText"/>
      </w:pPr>
      <w:r>
        <w:t xml:space="preserve">Park, H. (2020).</w:t>
      </w:r>
      <w:r>
        <w:t xml:space="preserve"> </w:t>
      </w:r>
      <w:r>
        <w:rPr>
          <w:iCs/>
          <w:i/>
        </w:rPr>
        <w:t xml:space="preserve">Emergency Medicine in the Asian Context: The Seoul Model</w:t>
      </w:r>
      <w:r>
        <w:t xml:space="preserve">. Seoul National University Press.</w:t>
      </w:r>
    </w:p>
    <w:p>
      <w:pPr>
        <w:pStyle w:val="BodyText"/>
      </w:pPr>
      <w:r>
        <w:t xml:space="preserve">Park’s monograph offers a deep dive into the specific operational challenges faced by paramedics in Seoul. The text details the high population density and traffic congestion issues that complicate rapid response times in the capital. It analyzes the "Seoul Model" of EMS, which relies heavily on a centralized dispatch center and a tiered response system involving both basic life support (BLS) and advanced life support (ALS) units. This book is essential for understanding the logistical realities of being a paramedic in Seoul, providing data on response times and the geographic distribution of ambulance stations across the city's districts.</w:t>
      </w:r>
    </w:p>
    <w:bookmarkEnd w:id="20"/>
    <w:bookmarkStart w:id="21" w:name="scope-of-practice-and-clinical-protocols"/>
    <w:p>
      <w:pPr>
        <w:pStyle w:val="Heading2"/>
      </w:pPr>
      <w:r>
        <w:t xml:space="preserve">Scope of Practice and Clinical Protocols</w:t>
      </w:r>
    </w:p>
    <w:p>
      <w:pPr>
        <w:pStyle w:val="FirstParagraph"/>
      </w:pPr>
      <w:r>
        <w:t xml:space="preserve">Choi, Y., &amp; Kim, M. (2019). Comparative Analysis of Paramedic Scope of Practice: South Korea versus the United States and Australia.</w:t>
      </w:r>
      <w:r>
        <w:t xml:space="preserve"> </w:t>
      </w:r>
      <w:r>
        <w:rPr>
          <w:iCs/>
          <w:i/>
        </w:rPr>
        <w:t xml:space="preserve">International Journal of Emergency Medicine</w:t>
      </w:r>
      <w:r>
        <w:t xml:space="preserve">, 12(1), 45.</w:t>
      </w:r>
    </w:p>
    <w:p>
      <w:pPr>
        <w:pStyle w:val="BodyText"/>
      </w:pPr>
      <w:r>
        <w:t xml:space="preserve">This peer-reviewed study compares the clinical capabilities of paramedics in South Korea with those in countries known for advanced pre-hospital care. The authors note that while Seoul paramedics are highly trained, their scope of practice has historically been more restrictive than their international counterparts, particularly regarding medication administration and advanced airway management. The article discusses recent pilot programs in Seoul aimed at expanding these protocols to improve patient outcomes for cardiac arrests and severe trauma. This source is vital for researchers interested in the clinical evolution of the Korean paramedic and the ongoing debate regarding professional autonomy.</w:t>
      </w:r>
    </w:p>
    <w:p>
      <w:pPr>
        <w:pStyle w:val="BodyText"/>
      </w:pPr>
      <w:r>
        <w:t xml:space="preserve">Ministry of the Interior and Safety. (2021).</w:t>
      </w:r>
      <w:r>
        <w:t xml:space="preserve"> </w:t>
      </w:r>
      <w:r>
        <w:rPr>
          <w:iCs/>
          <w:i/>
        </w:rPr>
        <w:t xml:space="preserve">Annual Report on Emergency Medical Services in Seoul</w:t>
      </w:r>
      <w:r>
        <w:t xml:space="preserve">. Republic of Korea Government.</w:t>
      </w:r>
    </w:p>
    <w:p>
      <w:pPr>
        <w:pStyle w:val="BodyText"/>
      </w:pPr>
      <w:r>
        <w:t xml:space="preserve">This official government document provides statistical data on the performance of EMS in Seoul. It includes metrics on the number of paramedic personnel, the volume of emergency calls, and survival rates for out-of-hospital cardiac arrests. The report highlights the implementation of new technologies, such as real-time GPS tracking and mobile data terminals, which have enhanced the efficiency of paramedic operations in the capital. For anyone studying the current state of the paramedic workforce in Seoul, this report offers the most accurate and up-to-date quantitative evidence available.</w:t>
      </w:r>
    </w:p>
    <w:bookmarkEnd w:id="21"/>
    <w:bookmarkStart w:id="22" w:name="X9b09ea701a09f331f8829810434c4630f3d40c5"/>
    <w:p>
      <w:pPr>
        <w:pStyle w:val="Heading2"/>
      </w:pPr>
      <w:r>
        <w:t xml:space="preserve">Workforce Challenges and Professional Development</w:t>
      </w:r>
    </w:p>
    <w:p>
      <w:pPr>
        <w:pStyle w:val="FirstParagraph"/>
      </w:pPr>
      <w:r>
        <w:t xml:space="preserve">Lee, J., &amp; Song, K. (2022). Occupational Stress and Burnout Among Paramedics in Metropolitan Seoul: A Cross-Sectional Study.</w:t>
      </w:r>
      <w:r>
        <w:t xml:space="preserve"> </w:t>
      </w:r>
      <w:r>
        <w:rPr>
          <w:iCs/>
          <w:i/>
        </w:rPr>
        <w:t xml:space="preserve">Journal of Occupational Health</w:t>
      </w:r>
      <w:r>
        <w:t xml:space="preserve">, 64(3), 1-10.</w:t>
      </w:r>
    </w:p>
    <w:p>
      <w:pPr>
        <w:pStyle w:val="BodyText"/>
      </w:pPr>
      <w:r>
        <w:t xml:space="preserve">This study investigates the psychological well-being of paramedics working in Seoul. It identifies high levels of occupational stress, burnout, and physical injury as significant issues within the profession. The authors attribute these challenges to the high volume of emergency calls, difficult working conditions, and the societal pressure to provide immediate care in a fast-paced urban environment. The paper suggests that improving mental health support and optimizing shift schedules are crucial for retaining skilled paramedics in Seoul. This source is important for understanding the human element of the EMS system and the need for better workforce policies.</w:t>
      </w:r>
    </w:p>
    <w:p>
      <w:pPr>
        <w:pStyle w:val="BodyText"/>
      </w:pPr>
      <w:r>
        <w:t xml:space="preserve">Han, S. (2023). Educational Standards for Paramedics in South Korea: Current Status and Future Directions.</w:t>
      </w:r>
      <w:r>
        <w:t xml:space="preserve"> </w:t>
      </w:r>
      <w:r>
        <w:rPr>
          <w:iCs/>
          <w:i/>
        </w:rPr>
        <w:t xml:space="preserve">Korean Journal of Emergency Medical Technology</w:t>
      </w:r>
      <w:r>
        <w:t xml:space="preserve">, 28(2), 112-125.</w:t>
      </w:r>
    </w:p>
    <w:p>
      <w:pPr>
        <w:pStyle w:val="BodyText"/>
      </w:pPr>
      <w:r>
        <w:t xml:space="preserve">Han examines the educational pathways required to become a licensed paramedic in South Korea, with a focus on the training programs available in and around Seoul. The article discusses the curriculum standards set by the government and the role of specialized colleges in preparing students for the demands of urban emergency medicine. It also addresses the need for continuous professional development and advanced training opportunities to keep pace with global medical advancements. This source is valuable for understanding the qualifications and training background of the paramedic workforce in Seoul.</w:t>
      </w:r>
    </w:p>
    <w:bookmarkEnd w:id="22"/>
    <w:bookmarkStart w:id="23" w:name="X2beefb851cc96c2933c6b36c92534bc4311782e"/>
    <w:p>
      <w:pPr>
        <w:pStyle w:val="Heading2"/>
      </w:pPr>
      <w:r>
        <w:t xml:space="preserve">Public Perception and Community Engagement</w:t>
      </w:r>
    </w:p>
    <w:p>
      <w:pPr>
        <w:pStyle w:val="FirstParagraph"/>
      </w:pPr>
      <w:r>
        <w:t xml:space="preserve">Kim, D., &amp; Park, J. (2021). Public Trust and Satisfaction with Emergency Medical Services in Seoul: A Survey-Based Analysis.</w:t>
      </w:r>
      <w:r>
        <w:t xml:space="preserve"> </w:t>
      </w:r>
      <w:r>
        <w:rPr>
          <w:iCs/>
          <w:i/>
        </w:rPr>
        <w:t xml:space="preserve">Health Policy and Management</w:t>
      </w:r>
      <w:r>
        <w:t xml:space="preserve">, 31(4), 201-215.</w:t>
      </w:r>
    </w:p>
    <w:p>
      <w:pPr>
        <w:pStyle w:val="BodyText"/>
      </w:pPr>
      <w:r>
        <w:t xml:space="preserve">This research paper explores how the residents of Seoul perceive the paramedic services provided by the city. It reveals that while there is generally high trust in the professionalism of paramedics, there are concerns regarding response times and communication during emergencies. The authors recommend strategies for improving public engagement and education about the role of paramedics in the healthcare system. This source is useful for understanding the social context in which paramedics operate in Seoul and the importance of community relations in enhancing the effectiveness of EMS.</w:t>
      </w:r>
    </w:p>
    <w:p>
      <w:pPr>
        <w:pStyle w:val="BodyText"/>
      </w:pPr>
      <w:r>
        <w:t xml:space="preserve">Seoul Metropolitan Government. (2022).</w:t>
      </w:r>
      <w:r>
        <w:t xml:space="preserve"> </w:t>
      </w:r>
      <w:r>
        <w:rPr>
          <w:iCs/>
          <w:i/>
        </w:rPr>
        <w:t xml:space="preserve">Smart EMS Initiative: Leveraging Technology for Better Emergency Care in Seoul</w:t>
      </w:r>
      <w:r>
        <w:t xml:space="preserve">. Seoul City Hall.</w:t>
      </w:r>
    </w:p>
    <w:p>
      <w:pPr>
        <w:pStyle w:val="BodyText"/>
      </w:pPr>
      <w:r>
        <w:t xml:space="preserve">This policy document outlines the Seoul Metropolitan Government’s efforts to integrate smart technologies into the EMS system. It describes initiatives such as the use of artificial intelligence for dispatch prioritization, drone delivery of defibrillators, and mobile health apps that allow citizens to connect directly with paramedics. The document emphasizes the goal of creating a more responsive and efficient emergency care network in Seoul. This source is critical for understanding the future direction of the paramedic profession in Seoul and the role of innovation in shaping urban emergency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Systems in Seoul, South Korea</dc:title>
  <dc:creator/>
  <dc:language>en</dc:language>
  <cp:keywords/>
  <dcterms:created xsi:type="dcterms:W3CDTF">2026-08-07T04:18:32Z</dcterms:created>
  <dcterms:modified xsi:type="dcterms:W3CDTF">2026-08-07T04:18:32Z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