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Zurich,</w:t>
      </w:r>
      <w:r>
        <w:t xml:space="preserve"> </w:t>
      </w:r>
      <w:r>
        <w:t xml:space="preserve">Switzerland</w:t>
      </w:r>
    </w:p>
    <w:bookmarkStart w:id="24" w:name="X4f0c5712a5d5f8102503c2ff6deca481cdf02b0"/>
    <w:p>
      <w:pPr>
        <w:pStyle w:val="Heading1"/>
      </w:pPr>
      <w:r>
        <w:t xml:space="preserve">Annotated Bibliography: Paramedic Services in Zurich, Switzerland</w:t>
      </w:r>
    </w:p>
    <w:p>
      <w:pPr>
        <w:pStyle w:val="FirstParagraph"/>
      </w:pPr>
      <w:r>
        <w:t xml:space="preserve">This annotated bibliography provides a comprehensive overview of the paramedic profession within the specific context of Zurich, Switzerland. It examines the regulatory frameworks, educational standards, operational protocols, and comparative analyses of the Swiss emergency medical services (EMS) system. The selected sources are critical for understanding the unique structure of pre-hospital care in the Canton of Zurich, where the paramedic role is highly specialized and integrated into a decentralized federal system.</w:t>
      </w:r>
    </w:p>
    <w:bookmarkStart w:id="20" w:name="X45ece82b558936b99373fc2efe9930e4d2b1d1b"/>
    <w:p>
      <w:pPr>
        <w:pStyle w:val="Heading2"/>
      </w:pPr>
      <w:r>
        <w:t xml:space="preserve">Regulatory Framework and Professional Standards</w:t>
      </w:r>
    </w:p>
    <w:p>
      <w:pPr>
        <w:pStyle w:val="FirstParagraph"/>
      </w:pPr>
      <w:r>
        <w:t xml:space="preserve">Swiss Confederation. (2013). Federal Act on the Recognition of Professional Qualifications in the Health Professions (HPG). Bern: Federal Office of Public Health.</w:t>
      </w:r>
    </w:p>
    <w:p>
      <w:pPr>
        <w:pStyle w:val="BodyText"/>
      </w:pPr>
      <w:r>
        <w:t xml:space="preserve">This federal legislation establishes the legal foundation for the recognition of health professions across Switzerland, including the paramedic profession. It outlines the requirements for professional titles, continuing education, and the harmonization of qualifications between cantons. The act ensures that a paramedic certified in Zurich meets national standards, facilitating mobility and ensuring consistent quality of care throughout the country.</w:t>
      </w:r>
    </w:p>
    <w:p>
      <w:pPr>
        <w:pStyle w:val="BodyText"/>
      </w:pPr>
      <w:r>
        <w:t xml:space="preserve">As a primary legal source, this document is authoritative and essential. It provides the statutory basis for the paramedic profession, making it indispensable for understanding the legal obligations and professional scope of practice in Zurich.</w:t>
      </w:r>
    </w:p>
    <w:p>
      <w:pPr>
        <w:pStyle w:val="BodyText"/>
      </w:pPr>
      <w:r>
        <w:t xml:space="preserve">Highly relevant for establishing the legal context of paramedic work in Switzerland and Zurich.</w:t>
      </w:r>
    </w:p>
    <w:p>
      <w:pPr>
        <w:pStyle w:val="BodyText"/>
      </w:pPr>
      <w:r>
        <w:t xml:space="preserve">Zürcher Kantonsrat. (2018). Canton of Zurich Health Services Act (GSG). Zurich: Canton of Zurich Government.</w:t>
      </w:r>
    </w:p>
    <w:p>
      <w:pPr>
        <w:pStyle w:val="BodyText"/>
      </w:pPr>
      <w:r>
        <w:t xml:space="preserve">This cantonal law regulates the organization of health services within the Canton of Zurich. It specifically addresses the structure of emergency medical services, the responsibilities of the Zurich Emergency Medical Service (RETH), and the integration of paramedics into the local healthcare network. The act details funding mechanisms and operational guidelines specific to the Zurich region.</w:t>
      </w:r>
    </w:p>
    <w:p>
      <w:pPr>
        <w:pStyle w:val="BodyText"/>
      </w:pPr>
      <w:r>
        <w:t xml:space="preserve">This source is crucial for understanding the local implementation of federal laws. It highlights the autonomy of the Canton of Zurich in managing its EMS, providing specific insights into how paramedic services are organized and funded locally.</w:t>
      </w:r>
    </w:p>
    <w:p>
      <w:pPr>
        <w:pStyle w:val="BodyText"/>
      </w:pPr>
      <w:r>
        <w:t xml:space="preserve">Directly relevant to the operational environment of paramedics in Zurich.</w:t>
      </w:r>
    </w:p>
    <w:bookmarkEnd w:id="20"/>
    <w:bookmarkStart w:id="21" w:name="education-and-training"/>
    <w:p>
      <w:pPr>
        <w:pStyle w:val="Heading2"/>
      </w:pPr>
      <w:r>
        <w:t xml:space="preserve">Education and Training</w:t>
      </w:r>
    </w:p>
    <w:p>
      <w:pPr>
        <w:pStyle w:val="FirstParagraph"/>
      </w:pPr>
      <w:r>
        <w:t xml:space="preserve">Swiss Society for Emergency Medicine (SGAE). (2020). Curriculum for the Training of Paramedics in Switzerland. Bern: SGAE.</w:t>
      </w:r>
    </w:p>
    <w:p>
      <w:pPr>
        <w:pStyle w:val="BodyText"/>
      </w:pPr>
      <w:r>
        <w:t xml:space="preserve">This document outlines the standardized curriculum for paramedic education in Switzerland. It details the theoretical and practical competencies required, including advanced life support, trauma care, and pharmacology. The curriculum is designed to ensure that paramedics in Zurich and other cantons possess a high level of clinical expertise, comparable to international standards.</w:t>
      </w:r>
    </w:p>
    <w:p>
      <w:pPr>
        <w:pStyle w:val="BodyText"/>
      </w:pPr>
      <w:r>
        <w:t xml:space="preserve">This is a key resource for understanding the educational pathway for paramedics. It reflects the high standards of training in Switzerland and provides a clear picture of the skills and knowledge expected of paramedics in Zurich.</w:t>
      </w:r>
    </w:p>
    <w:p>
      <w:pPr>
        <w:pStyle w:val="BodyText"/>
      </w:pPr>
      <w:r>
        <w:t xml:space="preserve">Essential for understanding the professional development and competency requirements of paramedics in Zurich.</w:t>
      </w:r>
    </w:p>
    <w:p>
      <w:pPr>
        <w:pStyle w:val="BodyText"/>
      </w:pPr>
      <w:r>
        <w:t xml:space="preserve">University of Zurich. (2021). Bachelor of Science in Emergency Medicine. Zurich: UZH.</w:t>
      </w:r>
    </w:p>
    <w:p>
      <w:pPr>
        <w:pStyle w:val="BodyText"/>
      </w:pPr>
      <w:r>
        <w:t xml:space="preserve">This program description details the academic requirements for the Bachelor of Science in Emergency Medicine offered by the University of Zurich. It highlights the integration of academic research with clinical practice, preparing students for advanced roles in pre-hospital care. The program is a significant step in the professionalization of the paramedic field in Switzerland.</w:t>
      </w:r>
    </w:p>
    <w:p>
      <w:pPr>
        <w:pStyle w:val="BodyText"/>
      </w:pPr>
      <w:r>
        <w:t xml:space="preserve">This source demonstrates the academic rigor and professional advancement opportunities available to paramedics in Zurich. It underscores the trend towards higher education in the EMS field within the Swiss context.</w:t>
      </w:r>
    </w:p>
    <w:p>
      <w:pPr>
        <w:pStyle w:val="BodyText"/>
      </w:pPr>
      <w:r>
        <w:t xml:space="preserve">Relevant for understanding the educational opportunities and career progression for paramedics in Zurich.</w:t>
      </w:r>
    </w:p>
    <w:bookmarkEnd w:id="21"/>
    <w:bookmarkStart w:id="22" w:name="X6cf7c44811006766893c9a7afa5c4c66413126e"/>
    <w:p>
      <w:pPr>
        <w:pStyle w:val="Heading2"/>
      </w:pPr>
      <w:r>
        <w:t xml:space="preserve">Operational Protocols and Clinical Practice</w:t>
      </w:r>
    </w:p>
    <w:p>
      <w:pPr>
        <w:pStyle w:val="FirstParagraph"/>
      </w:pPr>
      <w:r>
        <w:t xml:space="preserve">Zurich Emergency Medical Service (RETH). (2022). Operational Guidelines for Pre-Hospital Care. Zurich: RETH.</w:t>
      </w:r>
    </w:p>
    <w:p>
      <w:pPr>
        <w:pStyle w:val="BodyText"/>
      </w:pPr>
      <w:r>
        <w:t xml:space="preserve">These guidelines provide detailed protocols for paramedics operating in Zurich. They cover a wide range of clinical scenarios, from cardiac arrest to trauma, and include specific instructions for medication administration and patient transport. The guidelines are regularly updated to reflect the latest evidence-based practices and local needs.</w:t>
      </w:r>
    </w:p>
    <w:p>
      <w:pPr>
        <w:pStyle w:val="BodyText"/>
      </w:pPr>
      <w:r>
        <w:t xml:space="preserve">This is a practical and essential resource for paramedics working in Zurich. It provides clear, actionable guidance for clinical decision-making and ensures consistency in patient care across the canton.</w:t>
      </w:r>
    </w:p>
    <w:p>
      <w:pPr>
        <w:pStyle w:val="BodyText"/>
      </w:pPr>
      <w:r>
        <w:t xml:space="preserve">Directly relevant to the daily work of paramedics in Zurich.</w:t>
      </w:r>
    </w:p>
    <w:p>
      <w:pPr>
        <w:pStyle w:val="BodyText"/>
      </w:pPr>
      <w:r>
        <w:t xml:space="preserve">Brunner, F., et al. (2019). "Quality of Pre-Hospital Care in Zurich: A Retrospective Analysis." Swiss Medical Weekly, 149, w14987.</w:t>
      </w:r>
    </w:p>
    <w:p>
      <w:pPr>
        <w:pStyle w:val="BodyText"/>
      </w:pPr>
      <w:r>
        <w:t xml:space="preserve">This study analyzes the quality of pre-hospital care provided by paramedics in Zurich over a five-year period. It examines key performance indicators such as response times, treatment outcomes, and patient satisfaction. The findings highlight the strengths and areas for improvement in the Zurich EMS system.</w:t>
      </w:r>
    </w:p>
    <w:p>
      <w:pPr>
        <w:pStyle w:val="BodyText"/>
      </w:pPr>
      <w:r>
        <w:t xml:space="preserve">This peer-reviewed article provides valuable empirical data on the performance of paramedic services in Zurich. It offers insights into the effectiveness of current practices and identifies opportunities for enhancing patient care.</w:t>
      </w:r>
    </w:p>
    <w:p>
      <w:pPr>
        <w:pStyle w:val="BodyText"/>
      </w:pPr>
      <w:r>
        <w:t xml:space="preserve">Highly relevant for evaluating the quality and effectiveness of paramedic services in Zurich.</w:t>
      </w:r>
    </w:p>
    <w:bookmarkEnd w:id="22"/>
    <w:bookmarkStart w:id="23" w:name="X6ae2855a6fb3ae665333aa2fe8584047fcb2be1"/>
    <w:p>
      <w:pPr>
        <w:pStyle w:val="Heading2"/>
      </w:pPr>
      <w:r>
        <w:t xml:space="preserve">Comparative and International Perspectives</w:t>
      </w:r>
    </w:p>
    <w:p>
      <w:pPr>
        <w:pStyle w:val="FirstParagraph"/>
      </w:pPr>
      <w:r>
        <w:t xml:space="preserve">European Resuscitation Council. (2021). Guidelines for Resuscitation. Brussels: ERC.</w:t>
      </w:r>
    </w:p>
    <w:p>
      <w:pPr>
        <w:pStyle w:val="BodyText"/>
      </w:pPr>
      <w:r>
        <w:t xml:space="preserve">These guidelines provide international standards for resuscitation practices, which are adopted and adapted by paramedics in Zurich. They cover adult, pediatric, and neonatal resuscitation, as well as post-resuscitation care. The guidelines are evidence-based and regularly updated to reflect the latest research.</w:t>
      </w:r>
    </w:p>
    <w:p>
      <w:pPr>
        <w:pStyle w:val="BodyText"/>
      </w:pPr>
      <w:r>
        <w:t xml:space="preserve">This source is important for understanding the international context of paramedic practice in Zurich. It shows how global standards are integrated into local protocols, ensuring that paramedics in Zurich are aligned with best practices worldwide.</w:t>
      </w:r>
    </w:p>
    <w:p>
      <w:pPr>
        <w:pStyle w:val="BodyText"/>
      </w:pPr>
      <w:r>
        <w:t xml:space="preserve">Relevant for understanding the international standards that influence paramedic practice in Zurich.</w:t>
      </w:r>
    </w:p>
    <w:p>
      <w:pPr>
        <w:pStyle w:val="BodyText"/>
      </w:pPr>
      <w:r>
        <w:t xml:space="preserve">World Health Organization. (2020). Emergency Medical Services: A Global Perspective. Geneva: WHO.</w:t>
      </w:r>
    </w:p>
    <w:p>
      <w:pPr>
        <w:pStyle w:val="BodyText"/>
      </w:pPr>
      <w:r>
        <w:t xml:space="preserve">This report provides a global overview of emergency medical services, including the role of paramedics. It discusses the challenges and opportunities in different healthcare systems and offers recommendations for improving EMS worldwide. The report includes case studies from various countries, including Switzerland.</w:t>
      </w:r>
    </w:p>
    <w:p>
      <w:pPr>
        <w:pStyle w:val="BodyText"/>
      </w:pPr>
      <w:r>
        <w:t xml:space="preserve">This source offers a broad perspective on the paramedic profession and its place within the global healthcare landscape. It provides valuable context for understanding the strengths and weaknesses of the Swiss system compared to other countries.</w:t>
      </w:r>
    </w:p>
    <w:p>
      <w:pPr>
        <w:pStyle w:val="BodyText"/>
      </w:pPr>
      <w:r>
        <w:t xml:space="preserve">Relevant for understanding the global context of paramedic services and the position of Zurich within 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Zurich, Switzerland</dc:title>
  <dc:creator/>
  <dc:language>en</dc:language>
  <cp:keywords/>
  <dcterms:created xsi:type="dcterms:W3CDTF">2026-08-07T02:16:09Z</dcterms:created>
  <dcterms:modified xsi:type="dcterms:W3CDTF">2026-08-07T02:16:09Z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