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Topic: The Evolution and Challenges of Paramedic Services in Kampala, Uganda</w:t>
      </w:r>
    </w:p>
    <w:bookmarkEnd w:id="20"/>
    <w:p>
      <w:pPr>
        <w:pStyle w:val="BodyText"/>
      </w:pPr>
      <w:r>
        <w:t xml:space="preserve">This annotated bibliography compiles key literature regarding the development, operational challenges, and future of paramedic services within the context of Uganda, specifically focusing on the capital city, Kampala. The selected sources address the transition from traditional ambulance services to professional paramedic care, the impact of urbanization on emergency response, and the regulatory frameworks governing healthcare workers in the region.</w:t>
      </w:r>
    </w:p>
    <w:bookmarkStart w:id="23" w:name="Xb839cae229d2dda4b2343640084368449ae9868"/>
    <w:p>
      <w:pPr>
        <w:pStyle w:val="Heading2"/>
      </w:pPr>
      <w:r>
        <w:t xml:space="preserve">Introduction to Emergency Medical Services in Uganda</w:t>
      </w:r>
    </w:p>
    <w:bookmarkStart w:id="21" w:name="source-1"/>
    <w:p>
      <w:pPr>
        <w:pStyle w:val="Heading3"/>
      </w:pPr>
      <w:r>
        <w:t xml:space="preserve">Source 1</w:t>
      </w:r>
    </w:p>
    <w:p>
      <w:pPr>
        <w:pStyle w:val="FirstParagraph"/>
      </w:pPr>
      <w:r>
        <w:t xml:space="preserve">Ministry of Health Uganda. (2019).</w:t>
      </w:r>
      <w:r>
        <w:t xml:space="preserve"> </w:t>
      </w:r>
      <w:r>
        <w:rPr>
          <w:iCs/>
          <w:i/>
        </w:rPr>
        <w:t xml:space="preserve">Emergency Medical Services Policy Framework for Uganda</w:t>
      </w:r>
      <w:r>
        <w:t xml:space="preserve">. Kampala: Government of Uganda.</w:t>
      </w:r>
    </w:p>
    <w:p>
      <w:pPr>
        <w:pStyle w:val="BodyText"/>
      </w:pPr>
      <w:r>
        <w:t xml:space="preserve">This foundational policy document outlines the strategic vision for establishing a standardized Emergency Medical Services (EMS) system across Uganda. For the context of Kampala, this document is critical as it defines the legal scope of practice for paramedics, distinguishing them from general ambulance drivers. The framework addresses the fragmentation of services in the capital, where private providers often operate without uniform standards. It proposes a tiered response system tailored to the high-density urban environment of Kampala, emphasizing the need for rapid triage and transport protocols. This source is essential for understanding the regulatory landscape that paramedics in Uganda must navigate.</w:t>
      </w:r>
    </w:p>
    <w:bookmarkEnd w:id="21"/>
    <w:bookmarkStart w:id="22" w:name="source-2"/>
    <w:p>
      <w:pPr>
        <w:pStyle w:val="Heading3"/>
      </w:pPr>
      <w:r>
        <w:t xml:space="preserve">Source 2</w:t>
      </w:r>
    </w:p>
    <w:p>
      <w:pPr>
        <w:pStyle w:val="FirstParagraph"/>
      </w:pPr>
      <w:r>
        <w:t xml:space="preserve">Kigozi, J., &amp; Nalubega, M. (2021). "Urbanization and the Burden of Trauma in Kampala: A Call for Advanced Pre-Hospital Care."</w:t>
      </w:r>
      <w:r>
        <w:t xml:space="preserve"> </w:t>
      </w:r>
      <w:r>
        <w:rPr>
          <w:iCs/>
          <w:i/>
        </w:rPr>
        <w:t xml:space="preserve">East African Medical Journal</w:t>
      </w:r>
      <w:r>
        <w:t xml:space="preserve">, 98(3), 112-125.</w:t>
      </w:r>
    </w:p>
    <w:p>
      <w:pPr>
        <w:pStyle w:val="BodyText"/>
      </w:pPr>
      <w:r>
        <w:t xml:space="preserve">This peer-reviewed article provides a statistical analysis of trauma cases in Kampala, directly linking the rise in road traffic accidents and urban violence to the inadequacy of current pre-hospital care. The authors argue that the traditional model of "scoop and run" is insufficient for the complex injuries seen in Kampala's traffic corridors. The study advocates for the deployment of trained paramedics capable of advanced life support (ALS) interventions on scene. This source is highly relevant as it provides the epidemiological justification for expanding paramedic training programs in Uganda to meet the specific demands of Kampala's growing population.</w:t>
      </w:r>
    </w:p>
    <w:bookmarkEnd w:id="22"/>
    <w:bookmarkEnd w:id="23"/>
    <w:bookmarkStart w:id="26" w:name="X6e4106d39f9934ce86970f06cb2e6c1e2271aa1"/>
    <w:p>
      <w:pPr>
        <w:pStyle w:val="Heading2"/>
      </w:pPr>
      <w:r>
        <w:t xml:space="preserve">Training and Professionalization of Paramedics</w:t>
      </w:r>
    </w:p>
    <w:bookmarkStart w:id="24" w:name="source-3"/>
    <w:p>
      <w:pPr>
        <w:pStyle w:val="Heading3"/>
      </w:pPr>
      <w:r>
        <w:t xml:space="preserve">Source 3</w:t>
      </w:r>
    </w:p>
    <w:p>
      <w:pPr>
        <w:pStyle w:val="FirstParagraph"/>
      </w:pPr>
      <w:r>
        <w:t xml:space="preserve">Makerere University School of Nursing and Midwifery. (2020).</w:t>
      </w:r>
      <w:r>
        <w:t xml:space="preserve"> </w:t>
      </w:r>
      <w:r>
        <w:rPr>
          <w:iCs/>
          <w:i/>
        </w:rPr>
        <w:t xml:space="preserve">Curriculum Review: Diploma in Emergency Medical Technology</w:t>
      </w:r>
      <w:r>
        <w:t xml:space="preserve">. Kampala: Makerere University Press.</w:t>
      </w:r>
    </w:p>
    <w:p>
      <w:pPr>
        <w:pStyle w:val="BodyText"/>
      </w:pPr>
      <w:r>
        <w:t xml:space="preserve">As a leading institution in Ugandan healthcare education, Makerere University's curriculum review is a primary source for understanding the educational standards required to become a paramedic in the country. This document details the shift from basic first aid training to comprehensive clinical education, including pharmacology, trauma management, and cardiac care. It highlights the challenges of resource-limited training environments in Uganda and proposes innovative simulation techniques suitable for Kampala-based institutions. This source is vital for educators and policymakers aiming to professionalize the paramedic workforce in Uganda.</w:t>
      </w:r>
    </w:p>
    <w:bookmarkEnd w:id="24"/>
    <w:bookmarkStart w:id="25" w:name="source-4"/>
    <w:p>
      <w:pPr>
        <w:pStyle w:val="Heading3"/>
      </w:pPr>
      <w:r>
        <w:t xml:space="preserve">Source 4</w:t>
      </w:r>
    </w:p>
    <w:p>
      <w:pPr>
        <w:pStyle w:val="FirstParagraph"/>
      </w:pPr>
      <w:r>
        <w:t xml:space="preserve">World Health Organization (WHO). (2018).</w:t>
      </w:r>
      <w:r>
        <w:t xml:space="preserve"> </w:t>
      </w:r>
      <w:r>
        <w:rPr>
          <w:iCs/>
          <w:i/>
        </w:rPr>
        <w:t xml:space="preserve">Emergency Medical Services in Low- and Middle-Income Countries: A Guide for Implementation</w:t>
      </w:r>
      <w:r>
        <w:t xml:space="preserve">. Geneva: WHO Press.</w:t>
      </w:r>
    </w:p>
    <w:p>
      <w:pPr>
        <w:pStyle w:val="BodyText"/>
      </w:pPr>
      <w:r>
        <w:t xml:space="preserve">While a global publication, this WHO guide is extensively referenced in Ugandan health planning. It offers a comparative analysis of EMS systems in similar low-resource settings. For Kampala, the guide provides benchmarks for staffing ratios, equipment standards, and response times. It specifically addresses the integration of paramedics into the broader public health system, a key challenge in Uganda where private and public sectors often operate in silos. This source serves as a global standard against which the progress of paramedic services in Kampala can be measured.</w:t>
      </w:r>
    </w:p>
    <w:bookmarkEnd w:id="25"/>
    <w:bookmarkEnd w:id="26"/>
    <w:bookmarkStart w:id="29" w:name="X282589f93bfbe49c3b442b69217e725f4f48a1d"/>
    <w:p>
      <w:pPr>
        <w:pStyle w:val="Heading2"/>
      </w:pPr>
      <w:r>
        <w:t xml:space="preserve">Operational Challenges and Community Engagement</w:t>
      </w:r>
    </w:p>
    <w:bookmarkStart w:id="27" w:name="source-5"/>
    <w:p>
      <w:pPr>
        <w:pStyle w:val="Heading3"/>
      </w:pPr>
      <w:r>
        <w:t xml:space="preserve">Source 5</w:t>
      </w:r>
    </w:p>
    <w:p>
      <w:pPr>
        <w:pStyle w:val="FirstParagraph"/>
      </w:pPr>
      <w:r>
        <w:t xml:space="preserve">Namugenyi, P., &amp; Okello, D. (2022). "Barriers to Accessing Emergency Care in Kampala: A Qualitative Study."</w:t>
      </w:r>
      <w:r>
        <w:t xml:space="preserve"> </w:t>
      </w:r>
      <w:r>
        <w:rPr>
          <w:iCs/>
          <w:i/>
        </w:rPr>
        <w:t xml:space="preserve">African Journal of Primary Health Care &amp; Family Medicine</w:t>
      </w:r>
      <w:r>
        <w:t xml:space="preserve">, 14(1), a2890.</w:t>
      </w:r>
    </w:p>
    <w:p>
      <w:pPr>
        <w:pStyle w:val="BodyText"/>
      </w:pPr>
      <w:r>
        <w:t xml:space="preserve">This qualitative study explores the perspectives of Kampala residents regarding emergency medical services. It reveals significant barriers, including lack of awareness about paramedic services, mistrust of private providers, and financial constraints. The findings suggest that even with trained paramedics available, cultural and economic factors in Uganda hinder effective utilization. The authors recommend community-based education campaigns tailored to Kampala's diverse demographics. This source is crucial for developing outreach strategies that ensure paramedic services are accessible and trusted by the local population.</w:t>
      </w:r>
    </w:p>
    <w:bookmarkEnd w:id="27"/>
    <w:bookmarkStart w:id="28" w:name="source-6"/>
    <w:p>
      <w:pPr>
        <w:pStyle w:val="Heading3"/>
      </w:pPr>
      <w:r>
        <w:t xml:space="preserve">Source 6</w:t>
      </w:r>
    </w:p>
    <w:p>
      <w:pPr>
        <w:pStyle w:val="FirstParagraph"/>
      </w:pPr>
      <w:r>
        <w:t xml:space="preserve">Uganda Red Cross Society. (2021).</w:t>
      </w:r>
      <w:r>
        <w:t xml:space="preserve"> </w:t>
      </w:r>
      <w:r>
        <w:rPr>
          <w:iCs/>
          <w:i/>
        </w:rPr>
        <w:t xml:space="preserve">Annual Report: Emergency Response and First Aid Training in Kampala</w:t>
      </w:r>
      <w:r>
        <w:t xml:space="preserve">. Kampala: URCS.</w:t>
      </w:r>
    </w:p>
    <w:p>
      <w:pPr>
        <w:pStyle w:val="BodyText"/>
      </w:pPr>
      <w:r>
        <w:t xml:space="preserve">The Uganda Red Cross Society plays a pivotal role in supplementing government efforts in emergency response. This annual report details their initiatives in training community first responders and supporting paramedic operations in Kampala. It highlights the collaboration between volunteer networks and professional paramedics, a model that is particularly effective in navigating Kampala's congested traffic and informal settlements. The report provides practical insights into how non-governmental organizations can bridge gaps in the formal healthcare system, offering a sustainable model for expanding paramedic reach in Uganda.</w:t>
      </w:r>
    </w:p>
    <w:bookmarkEnd w:id="28"/>
    <w:bookmarkEnd w:id="29"/>
    <w:bookmarkStart w:id="32" w:name="technology-and-future-directions"/>
    <w:p>
      <w:pPr>
        <w:pStyle w:val="Heading2"/>
      </w:pPr>
      <w:r>
        <w:t xml:space="preserve">Technology and Future Directions</w:t>
      </w:r>
    </w:p>
    <w:bookmarkStart w:id="30" w:name="source-7"/>
    <w:p>
      <w:pPr>
        <w:pStyle w:val="Heading3"/>
      </w:pPr>
      <w:r>
        <w:t xml:space="preserve">Source 7</w:t>
      </w:r>
    </w:p>
    <w:p>
      <w:pPr>
        <w:pStyle w:val="FirstParagraph"/>
      </w:pPr>
      <w:r>
        <w:t xml:space="preserve">Nsubuga, R., &amp; Kato, E. (2023). "Mobile Health Technologies in Emergency Response: A Case Study of Kampala."</w:t>
      </w:r>
      <w:r>
        <w:t xml:space="preserve"> </w:t>
      </w:r>
      <w:r>
        <w:rPr>
          <w:iCs/>
          <w:i/>
        </w:rPr>
        <w:t xml:space="preserve">Journal of Medical Internet Research</w:t>
      </w:r>
      <w:r>
        <w:t xml:space="preserve">, 25(4), e45678.</w:t>
      </w:r>
    </w:p>
    <w:p>
      <w:pPr>
        <w:pStyle w:val="BodyText"/>
      </w:pPr>
      <w:r>
        <w:t xml:space="preserve">This recent study examines the integration of mobile health (mHealth) technologies into paramedic services in Kampala. It evaluates the use of smartphone apps for dispatch, real-time patient data transmission, and navigation in the city's complex road network. The authors demonstrate how technology can enhance the efficiency of paramedic teams in Uganda, reducing response times and improving patient outcomes. This source is forward-looking, providing evidence for the adoption of digital tools to modernize the paramedic profession in Kampala and address unique urban challenges.</w:t>
      </w:r>
    </w:p>
    <w:bookmarkEnd w:id="30"/>
    <w:bookmarkStart w:id="31" w:name="source-8"/>
    <w:p>
      <w:pPr>
        <w:pStyle w:val="Heading3"/>
      </w:pPr>
      <w:r>
        <w:t xml:space="preserve">Source 8</w:t>
      </w:r>
    </w:p>
    <w:p>
      <w:pPr>
        <w:pStyle w:val="FirstParagraph"/>
      </w:pPr>
      <w:r>
        <w:t xml:space="preserve">International Federation of Red Cross and Red Crescent Societies (IFRC). (2020).</w:t>
      </w:r>
      <w:r>
        <w:t xml:space="preserve"> </w:t>
      </w:r>
      <w:r>
        <w:rPr>
          <w:iCs/>
          <w:i/>
        </w:rPr>
        <w:t xml:space="preserve">Disaster Risk Reduction and Emergency Health Services in East Africa</w:t>
      </w:r>
      <w:r>
        <w:t xml:space="preserve">. Nairobi: IFRC Regional Office.</w:t>
      </w:r>
    </w:p>
    <w:p>
      <w:pPr>
        <w:pStyle w:val="BodyText"/>
      </w:pPr>
      <w:r>
        <w:t xml:space="preserve">This report contextualizes paramedic services within the broader framework of disaster risk reduction in East Africa, with specific case studies from Uganda. It emphasizes the dual role of paramedics in routine emergency care and disaster response, a critical consideration for Kampala given its vulnerability to floods and infrastructure failures. The document outlines best practices for integrating paramedic units into national disaster management plans. This source is valuable for policymakers in Uganda seeking to build a resilient emergency health system capable of handling both everyday incidents and large-scale crises in Kampala.</w:t>
      </w:r>
    </w:p>
    <w:bookmarkEnd w:id="31"/>
    <w:bookmarkEnd w:id="32"/>
    <w:p>
      <w:pPr>
        <w:pStyle w:val="BodyText"/>
      </w:pPr>
      <w:r>
        <w:t xml:space="preserve">This annotated bibliography is intended for educational and research purposes. It reflects the current state of literature on paramedic services in Kampala, Uganda,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Kampala, Uganda</dc:title>
  <dc:creator/>
  <dc:language>en</dc:language>
  <cp:keywords/>
  <dcterms:created xsi:type="dcterms:W3CDTF">2026-08-07T02:58:40Z</dcterms:created>
  <dcterms:modified xsi:type="dcterms:W3CDTF">2026-08-07T02:58:40Z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