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3" w:name="X5a98e1b56f662247b942d93496692821773a055"/>
    <w:p>
      <w:pPr>
        <w:pStyle w:val="Heading1"/>
      </w:pPr>
      <w:r>
        <w:t xml:space="preserve">Annotated Bibliography: The Role of the Petroleum Engineer in Montreal, Canada</w:t>
      </w:r>
    </w:p>
    <w:p>
      <w:pPr>
        <w:pStyle w:val="FirstParagraph"/>
      </w:pPr>
      <w:r>
        <w:t xml:space="preserve">This annotated bibliography compiles essential resources regarding the profession of the Petroleum Engineer within the specific context of Montreal, Canada. While Montreal is not a primary extraction site like Alberta or Saskatchewan, it serves as a critical hub for engineering services, technology development, and corporate management within the Canadian energy sector. The following entries explore regulatory frameworks, environmental considerations, technological innovation, and professional standards relevant to engineers operating in this unique urban-industrial landscape.</w:t>
      </w:r>
    </w:p>
    <w:bookmarkStart w:id="20" w:name="introduction"/>
    <w:p>
      <w:pPr>
        <w:pStyle w:val="Heading2"/>
      </w:pPr>
      <w:r>
        <w:t xml:space="preserve">Introduction</w:t>
      </w:r>
    </w:p>
    <w:p>
      <w:pPr>
        <w:pStyle w:val="FirstParagraph"/>
      </w:pPr>
      <w:r>
        <w:t xml:space="preserve">The petroleum industry in Canada is vast, but the role of the Petroleum Engineer in Montreal differs significantly from field-based roles. In Montreal, the focus often shifts toward reservoir simulation, data analytics, environmental compliance, and the management of upstream and midstream operations. This bibliography highlights sources that define the scope of practice, the environmental challenges specific to Quebec, and the professional requirements for engineers in this region.</w:t>
      </w:r>
    </w:p>
    <w:bookmarkEnd w:id="20"/>
    <w:bookmarkStart w:id="21" w:name="bibliography"/>
    <w:p>
      <w:pPr>
        <w:pStyle w:val="Heading2"/>
      </w:pPr>
      <w:r>
        <w:t xml:space="preserve">Bibliography</w:t>
      </w:r>
    </w:p>
    <w:p>
      <w:pPr>
        <w:pStyle w:val="FirstParagraph"/>
      </w:pPr>
      <w:r>
        <w:t xml:space="preserve">Association of Professional Engineers and Geoscientists of Quebec (APEGQ). (2023).</w:t>
      </w:r>
      <w:r>
        <w:t xml:space="preserve"> </w:t>
      </w:r>
      <w:r>
        <w:rPr>
          <w:iCs/>
          <w:i/>
        </w:rPr>
        <w:t xml:space="preserve">Code of Ethics and Professional Practice for Engineers in Quebec</w:t>
      </w:r>
      <w:r>
        <w:t xml:space="preserve">. Montreal: APEGQ.</w:t>
      </w:r>
    </w:p>
    <w:p>
      <w:pPr>
        <w:pStyle w:val="BodyText"/>
      </w:pPr>
      <w:r>
        <w:t xml:space="preserve">This document is fundamental for any Petroleum Engineer practicing in Montreal. It outlines the legal and ethical obligations imposed by the provincial regulatory body. For engineers working in the energy sector, this code emphasizes the duty to protect public safety and the environment, which is particularly relevant given Montreal's strict environmental policies. It details the requirements for maintaining professional competence and the specific responsibilities when advising on oil and gas projects, ensuring that engineers in Montreal adhere to the highest standards of integrity and technical accuracy.</w:t>
      </w:r>
    </w:p>
    <w:p>
      <w:pPr>
        <w:pStyle w:val="BodyText"/>
      </w:pPr>
      <w:r>
        <w:t xml:space="preserve">Government of Quebec. (2022).</w:t>
      </w:r>
      <w:r>
        <w:t xml:space="preserve"> </w:t>
      </w:r>
      <w:r>
        <w:rPr>
          <w:iCs/>
          <w:i/>
        </w:rPr>
        <w:t xml:space="preserve">Quebec's Energy Strategy: Transition and Innovation</w:t>
      </w:r>
      <w:r>
        <w:t xml:space="preserve">. Quebec City: Ministère de l'Énergie et des Ressources naturelles.</w:t>
      </w:r>
    </w:p>
    <w:p>
      <w:pPr>
        <w:pStyle w:val="BodyText"/>
      </w:pPr>
      <w:r>
        <w:t xml:space="preserve">This government publication provides a comprehensive overview of the energy landscape in Quebec. For a Petroleum Engineer in Montreal, understanding this strategy is crucial as it dictates the future viability of fossil fuel projects versus renewable integration. The document discusses the province's commitment to reducing greenhouse gas emissions and how the oil and gas sector must adapt. It is a key resource for engineers involved in strategic planning, offering insights into regulatory trends that will impact project approvals and operational requirements in the Montreal area.</w:t>
      </w:r>
    </w:p>
    <w:p>
      <w:pPr>
        <w:pStyle w:val="BodyText"/>
      </w:pPr>
      <w:r>
        <w:t xml:space="preserve">Canadian Institute of Mining, Metallurgy and Petroleum (CIM). (2021).</w:t>
      </w:r>
      <w:r>
        <w:t xml:space="preserve"> </w:t>
      </w:r>
      <w:r>
        <w:rPr>
          <w:iCs/>
          <w:i/>
        </w:rPr>
        <w:t xml:space="preserve">Environmental Management in the Oil and Gas Industry: Best Practices for Canadian Operations</w:t>
      </w:r>
      <w:r>
        <w:t xml:space="preserve">. Toronto: CIM Publishing.</w:t>
      </w:r>
    </w:p>
    <w:p>
      <w:pPr>
        <w:pStyle w:val="BodyText"/>
      </w:pPr>
      <w:r>
        <w:t xml:space="preserve">This technical guide offers detailed methodologies for minimizing the environmental footprint of petroleum operations. Although Montreal is an urban center, many engineering firms based there manage projects across Canada. This source is vital for engineers developing environmental impact assessments and remediation strategies. It covers topics such as water management, emissions reduction, and land reclamation, providing practical tools for engineers to ensure compliance with both federal Canadian standards and Quebec's specific environmental regulations.</w:t>
      </w:r>
    </w:p>
    <w:p>
      <w:pPr>
        <w:pStyle w:val="BodyText"/>
      </w:pPr>
      <w:r>
        <w:t xml:space="preserve">Society of Petroleum Engineers (SPE). (2020).</w:t>
      </w:r>
      <w:r>
        <w:t xml:space="preserve"> </w:t>
      </w:r>
      <w:r>
        <w:rPr>
          <w:iCs/>
          <w:i/>
        </w:rPr>
        <w:t xml:space="preserve">Digital Transformation in the Oil and Gas Industry: The Role of AI and Big Data</w:t>
      </w:r>
      <w:r>
        <w:t xml:space="preserve">. Richardson, TX: SPE.</w:t>
      </w:r>
    </w:p>
    <w:p>
      <w:pPr>
        <w:pStyle w:val="BodyText"/>
      </w:pPr>
      <w:r>
        <w:t xml:space="preserve">Montreal has emerged as a global hub for artificial intelligence and technology. This publication explores how digital technologies are reshaping petroleum engineering. For engineers in Montreal, this source is particularly relevant as it bridges the gap between traditional petroleum engineering and the city's tech ecosystem. It discusses applications of machine learning in reservoir characterization and predictive maintenance, offering a roadmap for engineers to leverage Montreal's technological advantages to enhance efficiency and reduce costs in upstream operations.</w:t>
      </w:r>
    </w:p>
    <w:p>
      <w:pPr>
        <w:pStyle w:val="BodyText"/>
      </w:pPr>
      <w:r>
        <w:t xml:space="preserve">Natural Resources Canada. (2023).</w:t>
      </w:r>
      <w:r>
        <w:t xml:space="preserve"> </w:t>
      </w:r>
      <w:r>
        <w:rPr>
          <w:iCs/>
          <w:i/>
        </w:rPr>
        <w:t xml:space="preserve">Canada's Energy Future 2023: Projections to 2050</w:t>
      </w:r>
      <w:r>
        <w:t xml:space="preserve">. Ottawa: Government of Canada.</w:t>
      </w:r>
    </w:p>
    <w:p>
      <w:pPr>
        <w:pStyle w:val="BodyText"/>
      </w:pPr>
      <w:r>
        <w:t xml:space="preserve">This report provides long-term projections for Canada's energy supply and demand. It is an essential reference for Petroleum Engineers in Montreal involved in economic forecasting and project feasibility studies. The document analyzes the impact of climate policies on the oil and gas sector, helping engineers understand the macroeconomic factors that will influence their work. It highlights the continued importance of petroleum in the Canadian economy while outlining the transition pathways that engineers must navigate.</w:t>
      </w:r>
    </w:p>
    <w:p>
      <w:pPr>
        <w:pStyle w:val="BodyText"/>
      </w:pPr>
      <w:r>
        <w:t xml:space="preserve">Environment and Climate Change Canada. (2022).</w:t>
      </w:r>
      <w:r>
        <w:t xml:space="preserve"> </w:t>
      </w:r>
      <w:r>
        <w:rPr>
          <w:iCs/>
          <w:i/>
        </w:rPr>
        <w:t xml:space="preserve">Greenhouse Gas Pollution Pricing Act: Implications for the Energy Sector</w:t>
      </w:r>
      <w:r>
        <w:t xml:space="preserve">. Ottawa: Government of Canada.</w:t>
      </w:r>
    </w:p>
    <w:p>
      <w:pPr>
        <w:pStyle w:val="BodyText"/>
      </w:pPr>
      <w:r>
        <w:t xml:space="preserve">This document explains the federal carbon pricing mechanism and its impact on the petroleum industry. For engineers in Montreal, understanding these financial implications is critical for project design and optimization. It details how carbon costs affect the economics of oil and gas extraction and processing, encouraging engineers to incorporate carbon capture and storage technologies into their designs. This source is key for ensuring that engineering solutions are not only technically sound but also economically viable under current Canadian regulations.</w:t>
      </w:r>
    </w:p>
    <w:p>
      <w:pPr>
        <w:pStyle w:val="BodyText"/>
      </w:pPr>
      <w:r>
        <w:t xml:space="preserve">University of Montreal. (2021).</w:t>
      </w:r>
      <w:r>
        <w:t xml:space="preserve"> </w:t>
      </w:r>
      <w:r>
        <w:rPr>
          <w:iCs/>
          <w:i/>
        </w:rPr>
        <w:t xml:space="preserve">Research Report: Advanced Reservoir Simulation Techniques for Complex Geologies</w:t>
      </w:r>
      <w:r>
        <w:t xml:space="preserve">. Montreal: Department of Mining, Metallurgical, and Materials Engineering.</w:t>
      </w:r>
    </w:p>
    <w:p>
      <w:pPr>
        <w:pStyle w:val="BodyText"/>
      </w:pPr>
      <w:r>
        <w:t xml:space="preserve">This academic report highlights cutting-edge research conducted in Montreal regarding reservoir engineering. It is particularly useful for engineers seeking to apply advanced simulation techniques to challenging geological formations. The report demonstrates the academic and research capabilities available in Montreal, offering insights into new methods for improving recovery rates and reducing environmental impact. It serves as a bridge between academic innovation and practical application for engineers working in the city.</w:t>
      </w:r>
    </w:p>
    <w:p>
      <w:pPr>
        <w:pStyle w:val="BodyText"/>
      </w:pPr>
      <w:r>
        <w:t xml:space="preserve">Quebec Federation of Petroleum Producers. (2020).</w:t>
      </w:r>
      <w:r>
        <w:t xml:space="preserve"> </w:t>
      </w:r>
      <w:r>
        <w:rPr>
          <w:iCs/>
          <w:i/>
        </w:rPr>
        <w:t xml:space="preserve">The Role of Quebec in the Canadian Energy Supply Chain</w:t>
      </w:r>
      <w:r>
        <w:t xml:space="preserve">. Montreal: QFPP.</w:t>
      </w:r>
    </w:p>
    <w:p>
      <w:pPr>
        <w:pStyle w:val="BodyText"/>
      </w:pPr>
      <w:r>
        <w:t xml:space="preserve">This industry report outlines Quebec's specific contributions to the Canadian energy sector, including refining, distribution, and engineering services. For Petroleum Engineers in Montreal, this document provides context on the local industry structure and opportunities. It highlights the importance of Montreal as a center for energy services and technology, offering insights into the collaborative efforts between industry stakeholders and the government to ensure a sustainable and efficient energy supply chain.</w:t>
      </w:r>
    </w:p>
    <w:bookmarkEnd w:id="21"/>
    <w:bookmarkStart w:id="22" w:name="conclusion"/>
    <w:p>
      <w:pPr>
        <w:pStyle w:val="Heading2"/>
      </w:pPr>
      <w:r>
        <w:t xml:space="preserve">Conclusion</w:t>
      </w:r>
    </w:p>
    <w:p>
      <w:pPr>
        <w:pStyle w:val="FirstParagraph"/>
      </w:pPr>
      <w:r>
        <w:t xml:space="preserve">The resources compiled in this annotated bibliography provide a comprehensive foundation for understanding the role of the Petroleum Engineer in Montreal, Canada. They highlight the importance of regulatory compliance, environmental stewardship, technological innovation, and strategic planning. By engaging with these sources, engineers can better navigate the unique challenges and opportunities presented by the Montreal energy landscape, contributing to a sustainable and efficient Canadian petroleum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Montreal, Canada</dc:title>
  <dc:creator/>
  <dc:language>en</dc:language>
  <cp:keywords/>
  <dcterms:created xsi:type="dcterms:W3CDTF">2026-08-07T09:47:54Z</dcterms:created>
  <dcterms:modified xsi:type="dcterms:W3CDTF">2026-08-07T09:47:54Z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