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Guangzhou,</w:t>
      </w:r>
      <w:r>
        <w:t xml:space="preserve"> </w:t>
      </w:r>
      <w:r>
        <w:t xml:space="preserve">China</w:t>
      </w:r>
    </w:p>
    <w:bookmarkStart w:id="20" w:name="annotated-bibliography"/>
    <w:p>
      <w:pPr>
        <w:pStyle w:val="Heading1"/>
      </w:pPr>
      <w:r>
        <w:t xml:space="preserve">Annotated Bibliography</w:t>
      </w:r>
    </w:p>
    <w:p>
      <w:pPr>
        <w:pStyle w:val="FirstParagraph"/>
      </w:pPr>
      <w:r>
        <w:t xml:space="preserve">Subject: Petroleum Engineering in the Context of China Guangzhou</w:t>
      </w:r>
    </w:p>
    <w:bookmarkEnd w:id="20"/>
    <w:p>
      <w:pPr>
        <w:pStyle w:val="BodyText"/>
      </w:pPr>
      <w:r>
        <w:t xml:space="preserve">This annotated bibliography provides a curated selection of resources regarding the role, challenges, and opportunities for Petroleum Engineers within the specific economic and geographical context of Guangzhou, China. While Guangzhou is not a primary site for onshore crude extraction, it serves as a critical hub for the Pearl River Delta's energy infrastructure, petrochemical processing, and offshore engineering logistics. The following entries explore the intersection of traditional petroleum engineering, the transition toward green energy, and the regulatory landscape of the Guangdong province.</w:t>
      </w:r>
    </w:p>
    <w:bookmarkStart w:id="21" w:name="introduction-to-the-regional-context"/>
    <w:p>
      <w:pPr>
        <w:pStyle w:val="Heading2"/>
      </w:pPr>
      <w:r>
        <w:t xml:space="preserve">Introduction to the Regional Context</w:t>
      </w:r>
    </w:p>
    <w:p>
      <w:pPr>
        <w:pStyle w:val="FirstParagraph"/>
      </w:pPr>
      <w:r>
        <w:t xml:space="preserve">For a Petroleum Engineer considering professional opportunities in Guangzhou, understanding the shift from pure extraction to integrated energy management is vital. Guangzhou acts as the commercial gateway to the South China Sea's offshore reserves and hosts major refineries in the Zengcheng and Huangpu districts. The literature below reflects this unique positioning.</w:t>
      </w:r>
    </w:p>
    <w:bookmarkEnd w:id="21"/>
    <w:bookmarkStart w:id="22" w:name="bibliographic-entries"/>
    <w:p>
      <w:pPr>
        <w:pStyle w:val="Heading2"/>
      </w:pPr>
      <w:r>
        <w:t xml:space="preserve">Bibliographic Entries</w:t>
      </w:r>
    </w:p>
    <w:p>
      <w:pPr>
        <w:pStyle w:val="FirstParagraph"/>
      </w:pPr>
      <w:r>
        <w:t xml:space="preserve"> </w:t>
      </w:r>
      <w:r>
        <w:t xml:space="preserve">Chen, L., &amp; Wang, J. (2023).</w:t>
      </w:r>
      <w:r>
        <w:t xml:space="preserve"> </w:t>
      </w:r>
      <w:r>
        <w:rPr>
          <w:iCs/>
          <w:i/>
        </w:rPr>
        <w:t xml:space="preserve">Offshore Oil and Gas Development in the South China Sea: Engineering Challenges and Strategic Implications</w:t>
      </w:r>
      <w:r>
        <w:t xml:space="preserve">. Beijing: China Ocean Press.</w:t>
      </w:r>
      <w:r>
        <w:t xml:space="preserve"> </w:t>
      </w:r>
    </w:p>
    <w:p>
      <w:pPr>
        <w:pStyle w:val="BodyText"/>
      </w:pPr>
      <w:r>
        <w:t xml:space="preserve">This comprehensive text details the technical complexities of deep-water drilling in the South China Sea, a region directly accessible via Guangzhou's port infrastructure. The authors analyze the specific geological formations found in the Pearl River Mouth Basin, which is of paramount interest to Petroleum Engineers operating in the region. The book provides valuable data on reservoir characterization and the logistical supply chains centered in Guangzhou that support offshore rigs. It is an essential resource for understanding the technical demands of the local industry.</w:t>
      </w:r>
    </w:p>
    <w:p>
      <w:pPr>
        <w:pStyle w:val="BodyText"/>
      </w:pPr>
      <w:r>
        <w:t xml:space="preserve"> </w:t>
      </w:r>
      <w:r>
        <w:t xml:space="preserve">Guangdong Provincial Department of Energy. (2022).</w:t>
      </w:r>
      <w:r>
        <w:t xml:space="preserve"> </w:t>
      </w:r>
      <w:r>
        <w:rPr>
          <w:iCs/>
          <w:i/>
        </w:rPr>
        <w:t xml:space="preserve">Guangdong Energy Development Plan (2021-2025)</w:t>
      </w:r>
      <w:r>
        <w:t xml:space="preserve">. Retrieved from the official government portal of Guangdong Province.</w:t>
      </w:r>
      <w:r>
        <w:t xml:space="preserve"> </w:t>
      </w:r>
    </w:p>
    <w:p>
      <w:pPr>
        <w:pStyle w:val="BodyText"/>
      </w:pPr>
      <w:r>
        <w:t xml:space="preserve">This official government document outlines the strategic roadmap for energy consumption and production in the province where Guangzhou is located. For a Petroleum Engineer, this document is critical for understanding the regulatory environment. It highlights the government's push for "cleaner" oil and gas utilization and the integration of carbon capture technologies in existing refineries. The report confirms that while renewable energy is growing, the immediate future still relies heavily on the optimization of petroleum infrastructure in the Greater Bay Area.</w:t>
      </w:r>
    </w:p>
    <w:p>
      <w:pPr>
        <w:pStyle w:val="BodyText"/>
      </w:pPr>
      <w:r>
        <w:t xml:space="preserve"> </w:t>
      </w:r>
      <w:r>
        <w:t xml:space="preserve">Zhang, Y. (2021). "The Role of Petrochemical Hubs in the Pearl River Delta: A Case Study of Guangzhou's Zengcheng Refinery."</w:t>
      </w:r>
      <w:r>
        <w:t xml:space="preserve"> </w:t>
      </w:r>
      <w:r>
        <w:rPr>
          <w:iCs/>
          <w:i/>
        </w:rPr>
        <w:t xml:space="preserve">Journal of Asian Energy Economics</w:t>
      </w:r>
      <w:r>
        <w:t xml:space="preserve">, 14(2), 112-129.</w:t>
      </w:r>
      <w:r>
        <w:t xml:space="preserve"> </w:t>
      </w:r>
    </w:p>
    <w:p>
      <w:pPr>
        <w:pStyle w:val="BodyText"/>
      </w:pPr>
      <w:r>
        <w:t xml:space="preserve">This academic article focuses specifically on the industrial landscape of Guangzhou. It examines how Petroleum Engineers are adapting their skill sets to manage complex refining processes rather than just upstream extraction. The study discusses the high-tech automation implemented in Guangzhou's refineries and the demand for engineers proficient in process optimization and safety management. It serves as a practical guide for professionals looking to specialize in downstream petroleum engineering within the city.</w:t>
      </w:r>
    </w:p>
    <w:p>
      <w:pPr>
        <w:pStyle w:val="BodyText"/>
      </w:pPr>
      <w:r>
        <w:t xml:space="preserve"> </w:t>
      </w:r>
      <w:r>
        <w:t xml:space="preserve">International Energy Agency (IEA). (2023).</w:t>
      </w:r>
      <w:r>
        <w:t xml:space="preserve"> </w:t>
      </w:r>
      <w:r>
        <w:rPr>
          <w:iCs/>
          <w:i/>
        </w:rPr>
        <w:t xml:space="preserve">China Energy Outlook 2023: The Path to Peak Carbon</w:t>
      </w:r>
      <w:r>
        <w:t xml:space="preserve">. Paris: IEA Publications.</w:t>
      </w:r>
      <w:r>
        <w:t xml:space="preserve"> </w:t>
      </w:r>
    </w:p>
    <w:p>
      <w:pPr>
        <w:pStyle w:val="BodyText"/>
      </w:pPr>
      <w:r>
        <w:t xml:space="preserve">While a global report, this publication offers specific chapters on China's energy transition, which directly impacts the job market in major hubs like Guangzhou. It analyzes the pressure on the petroleum sector to reduce emissions and the resulting shift in hiring trends. For a Petroleum Engineer, this document provides a macroeconomic perspective on the longevity of oil and gas careers in China, suggesting a pivot toward hybrid energy systems and efficiency engineering.</w:t>
      </w:r>
    </w:p>
    <w:p>
      <w:pPr>
        <w:pStyle w:val="BodyText"/>
      </w:pPr>
      <w:r>
        <w:t xml:space="preserve"> </w:t>
      </w:r>
      <w:r>
        <w:t xml:space="preserve">Li, H., &amp; Smith, R. (2020).</w:t>
      </w:r>
      <w:r>
        <w:t xml:space="preserve"> </w:t>
      </w:r>
      <w:r>
        <w:rPr>
          <w:iCs/>
          <w:i/>
        </w:rPr>
        <w:t xml:space="preserve">Reservoir Simulation and Enhanced Oil Recovery Techniques in the Pearl River Mouth Basin</w:t>
      </w:r>
      <w:r>
        <w:t xml:space="preserve">. London: Elsevier.</w:t>
      </w:r>
      <w:r>
        <w:t xml:space="preserve"> </w:t>
      </w:r>
    </w:p>
    <w:p>
      <w:pPr>
        <w:pStyle w:val="BodyText"/>
      </w:pPr>
      <w:r>
        <w:t xml:space="preserve">This technical monograph is highly relevant for engineers specializing in reservoir engineering. It details the specific Enhanced Oil Recovery (EOR) methods being tested and deployed in the offshore fields near Guangzhou. The text covers chemical flooding and thermal recovery techniques tailored to the high-temperature, high-pressure environments of the region. It is a dense, technical resource that validates the continued need for advanced petroleum engineering expertise in the area despite the global energy transition.</w:t>
      </w:r>
    </w:p>
    <w:p>
      <w:pPr>
        <w:pStyle w:val="BodyText"/>
      </w:pPr>
      <w:r>
        <w:t xml:space="preserve"> </w:t>
      </w:r>
      <w:r>
        <w:t xml:space="preserve">Wang, X. (2022). "Digitalization in the Chinese Oil and Gas Industry: Smart Fields and AI Integration."</w:t>
      </w:r>
      <w:r>
        <w:t xml:space="preserve"> </w:t>
      </w:r>
      <w:r>
        <w:rPr>
          <w:iCs/>
          <w:i/>
        </w:rPr>
        <w:t xml:space="preserve">Energy Technology Review</w:t>
      </w:r>
      <w:r>
        <w:t xml:space="preserve">, 8(4), 45-58.</w:t>
      </w:r>
      <w:r>
        <w:t xml:space="preserve"> </w:t>
      </w:r>
    </w:p>
    <w:p>
      <w:pPr>
        <w:pStyle w:val="BodyText"/>
      </w:pPr>
      <w:r>
        <w:t xml:space="preserve">Guangzhou is emerging as a technology hub for the energy sector. This article explores how major Chinese oil companies are utilizing big data and artificial intelligence to manage assets. It is particularly useful for Petroleum Engineers who wish to combine their technical domain knowledge with data science. The author argues that the future of petroleum engineering in China's coastal cities lies in "smart" operations, making this a forward-looking resource for career development.</w:t>
      </w:r>
    </w:p>
    <w:p>
      <w:pPr>
        <w:pStyle w:val="BodyText"/>
      </w:pPr>
      <w:r>
        <w:t xml:space="preserve"> </w:t>
      </w:r>
      <w:r>
        <w:t xml:space="preserve">CNOOC Limited. (2023).</w:t>
      </w:r>
      <w:r>
        <w:t xml:space="preserve"> </w:t>
      </w:r>
      <w:r>
        <w:rPr>
          <w:iCs/>
          <w:i/>
        </w:rPr>
        <w:t xml:space="preserve">Annual Sustainability Report: Innovation and Green Development</w:t>
      </w:r>
      <w:r>
        <w:t xml:space="preserve">. Beijing: CNOOC Limited.</w:t>
      </w:r>
      <w:r>
        <w:t xml:space="preserve"> </w:t>
      </w:r>
    </w:p>
    <w:p>
      <w:pPr>
        <w:pStyle w:val="BodyText"/>
      </w:pPr>
      <w:r>
        <w:t xml:space="preserve">As one of the primary employers of Petroleum Engineers in the region, CNOOC's annual report provides insight into corporate priorities. The report emphasizes the company's commitment to reducing the carbon footprint of its offshore operations in the South China Sea. For a professional in Guangzhou, this document highlights the soft skills and sustainability knowledge now required alongside traditional engineering competencies to remain competitive in the job market.</w:t>
      </w:r>
    </w:p>
    <w:p>
      <w:pPr>
        <w:pStyle w:val="BodyText"/>
      </w:pPr>
      <w:r>
        <w:t xml:space="preserve"> </w:t>
      </w:r>
      <w:r>
        <w:t xml:space="preserve">Liu, Z. (2021).</w:t>
      </w:r>
      <w:r>
        <w:t xml:space="preserve"> </w:t>
      </w:r>
      <w:r>
        <w:rPr>
          <w:iCs/>
          <w:i/>
        </w:rPr>
        <w:t xml:space="preserve">Environmental Regulations for Industrial Zones in the Greater Bay Area</w:t>
      </w:r>
      <w:r>
        <w:t xml:space="preserve">. Guangzhou: South China University of Technology Press.</w:t>
      </w:r>
      <w:r>
        <w:t xml:space="preserve"> </w:t>
      </w:r>
    </w:p>
    <w:p>
      <w:pPr>
        <w:pStyle w:val="BodyText"/>
      </w:pPr>
      <w:r>
        <w:t xml:space="preserve">This book is a crucial reference for understanding the legal and environmental constraints facing Petroleum Engineers in Guangzhou. It details the strict emission standards and waste management protocols enforced in the Greater Bay Area. The text explains how engineering designs must be adapted to meet these local Chinese regulations, making it an indispensable guide for ensuring compliance in project planning and execution.</w:t>
      </w:r>
    </w:p>
    <w:bookmarkEnd w:id="22"/>
    <w:bookmarkStart w:id="23" w:name="conclusion"/>
    <w:p>
      <w:pPr>
        <w:pStyle w:val="Heading2"/>
      </w:pPr>
      <w:r>
        <w:t xml:space="preserve">Conclusion</w:t>
      </w:r>
    </w:p>
    <w:p>
      <w:pPr>
        <w:pStyle w:val="FirstParagraph"/>
      </w:pPr>
      <w:r>
        <w:t xml:space="preserve">The annotated bibliography above illustrates that the role of a Petroleum Engineer in Guangzhou, China, is dynamic and multifaceted. It is no longer limited to traditional drilling but encompasses offshore logistics, advanced refining, digitalization, and strict environmental compliance. Professionals in this field must leverage resources that bridge the gap between technical engineering principles and the specific socio-economic realities of the Guangdong province.</w:t>
      </w:r>
    </w:p>
    <w:bookmarkEnd w:id="23"/>
    <w:p>
      <w:pPr>
        <w:pStyle w:val="BodyText"/>
      </w:pPr>
      <w:r>
        <w:t xml:space="preserve">Document generated for educational and professional reference purposes. © 2023 Technical Documentation Services.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Guangzhou, China</dc:title>
  <dc:creator/>
  <dc:language>en</dc:language>
  <cp:keywords/>
  <dcterms:created xsi:type="dcterms:W3CDTF">2026-08-06T23:55:08Z</dcterms:created>
  <dcterms:modified xsi:type="dcterms:W3CDTF">2026-08-06T23:55:08Z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