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Ghana</w:t>
      </w:r>
      <w:r>
        <w:t xml:space="preserve"> </w:t>
      </w:r>
      <w:r>
        <w:t xml:space="preserve">Accra</w:t>
      </w:r>
    </w:p>
    <w:bookmarkStart w:id="25" w:name="Xb518896000b72ea2b9d3a2c2f7735721b5dfab0"/>
    <w:p>
      <w:pPr>
        <w:pStyle w:val="Heading1"/>
      </w:pPr>
      <w:r>
        <w:t xml:space="preserve">Annotated Bibliography: Petroleum Engineering in Ghana Accra</w:t>
      </w:r>
    </w:p>
    <w:p>
      <w:pPr>
        <w:pStyle w:val="FirstParagraph"/>
      </w:pPr>
      <w:r>
        <w:t xml:space="preserve">This annotated bibliography compiles essential resources regarding the role, challenges, and opportunities of the Petroleum Engineer within the specific context of Ghana Accra. As the administrative and economic hub of Ghana, Accra serves as the headquarters for major oil and gas operations, regulatory bodies, and technical training institutions. The following entries provide a comprehensive overview of the technical, environmental, and economic dimensions of petroleum engineering in this region.</w:t>
      </w:r>
    </w:p>
    <w:bookmarkStart w:id="20" w:name="Xa33c583631e5fccab23a2ef79d6ccbb265ee53c"/>
    <w:p>
      <w:pPr>
        <w:pStyle w:val="Heading2"/>
      </w:pPr>
      <w:r>
        <w:t xml:space="preserve">Introduction to the Ghanaian Oil and Gas Sector</w:t>
      </w:r>
    </w:p>
    <w:p>
      <w:pPr>
        <w:pStyle w:val="FirstParagraph"/>
      </w:pPr>
      <w:r>
        <w:t xml:space="preserve">Ghana National Petroleum Authority (GNPA). (2021).</w:t>
      </w:r>
      <w:r>
        <w:t xml:space="preserve"> </w:t>
      </w:r>
      <w:r>
        <w:rPr>
          <w:iCs/>
          <w:i/>
        </w:rPr>
        <w:t xml:space="preserve">Annual Report on the State of the Petroleum Industry in Ghana</w:t>
      </w:r>
      <w:r>
        <w:t xml:space="preserve">. Accra: GNPA Publications.</w:t>
      </w:r>
    </w:p>
    <w:p>
      <w:pPr>
        <w:pStyle w:val="BodyText"/>
      </w:pPr>
      <w:r>
        <w:t xml:space="preserve">This official report provides a foundational understanding of the regulatory framework governing petroleum engineers in Ghana. It details the operational status of major fields such as Jubilee, TEN, and Sankofa, which are managed from offices in Accra. For a petroleum engineer seeking employment or conducting research in Accra, this document is critical as it outlines the legal requirements, safety standards, and production targets set by the government. The report highlights the shift towards local content, emphasizing the need for Ghanaian engineers to take on leadership roles in exploration and production activities.</w:t>
      </w:r>
    </w:p>
    <w:p>
      <w:pPr>
        <w:pStyle w:val="BodyText"/>
      </w:pPr>
      <w:r>
        <w:t xml:space="preserve">Agyemang, K., &amp; Osei, F. (2019).</w:t>
      </w:r>
      <w:r>
        <w:t xml:space="preserve"> </w:t>
      </w:r>
      <w:r>
        <w:rPr>
          <w:iCs/>
          <w:i/>
        </w:rPr>
        <w:t xml:space="preserve">Local Content Development in the Ghanaian Oil and Gas Industry: Challenges and Prospects</w:t>
      </w:r>
      <w:r>
        <w:t xml:space="preserve">. Journal of African Energy Studies, 12(3), 45-62.</w:t>
      </w:r>
    </w:p>
    <w:p>
      <w:pPr>
        <w:pStyle w:val="BodyText"/>
      </w:pPr>
      <w:r>
        <w:t xml:space="preserve">This academic article examines the implementation of the Petroleum (Local Content and Local Participation) Regulations, 2013 (L.I. 2204). It is highly relevant for petroleum engineers in Accra who are navigating the job market. The authors analyze the gap between policy and practice, noting that while Accra hosts numerous multinational corporations, there is a persistent need for upskilling local engineers. The study provides data on the percentage of local versus expatriate engineers in key technical roles, offering a realistic perspective on career progression and the importance of continuous professional development within the Ghanaian context.</w:t>
      </w:r>
    </w:p>
    <w:bookmarkEnd w:id="20"/>
    <w:bookmarkStart w:id="21" w:name="X2e8c6f58a78219e7a6365f07007ebc62d6754ea"/>
    <w:p>
      <w:pPr>
        <w:pStyle w:val="Heading2"/>
      </w:pPr>
      <w:r>
        <w:t xml:space="preserve">Technical Operations and Reservoir Management</w:t>
      </w:r>
    </w:p>
    <w:p>
      <w:pPr>
        <w:pStyle w:val="FirstParagraph"/>
      </w:pPr>
      <w:r>
        <w:t xml:space="preserve">Sahara Energy Ghana Ltd. (2020).</w:t>
      </w:r>
      <w:r>
        <w:t xml:space="preserve"> </w:t>
      </w:r>
      <w:r>
        <w:rPr>
          <w:iCs/>
          <w:i/>
        </w:rPr>
        <w:t xml:space="preserve">Technical Report: Sankofa Field Development and Production Optimization</w:t>
      </w:r>
      <w:r>
        <w:t xml:space="preserve">. Accra: Internal Technical Division.</w:t>
      </w:r>
    </w:p>
    <w:p>
      <w:pPr>
        <w:pStyle w:val="BodyText"/>
      </w:pPr>
      <w:r>
        <w:t xml:space="preserve">Although some technical reports are proprietary, summaries of this nature are often available through industry conferences held in Accra. This resource focuses on the specific geological challenges of the Sankofa field, located offshore but managed from Accra. It discusses reservoir characterization, enhanced oil recovery techniques, and the integration of digital technologies in production monitoring. For a petroleum engineer, this document illustrates the practical application of reservoir engineering principles in Ghana’s offshore environments, highlighting the technical expertise required to manage mature fields efficiently.</w:t>
      </w:r>
    </w:p>
    <w:p>
      <w:pPr>
        <w:pStyle w:val="BodyText"/>
      </w:pPr>
      <w:r>
        <w:t xml:space="preserve">International Association of Oil &amp; Gas Producers (IOGP). (2022).</w:t>
      </w:r>
      <w:r>
        <w:t xml:space="preserve"> </w:t>
      </w:r>
      <w:r>
        <w:rPr>
          <w:iCs/>
          <w:i/>
        </w:rPr>
        <w:t xml:space="preserve">Health, Safety, and Environment (HSE) Guidelines for Offshore Operations in West Africa</w:t>
      </w:r>
      <w:r>
        <w:t xml:space="preserve">. London: IOGP.</w:t>
      </w:r>
    </w:p>
    <w:p>
      <w:pPr>
        <w:pStyle w:val="BodyText"/>
      </w:pPr>
      <w:r>
        <w:t xml:space="preserve">Safety is paramount for petroleum engineers, and this guideline is widely adopted by companies operating in Ghana. It provides detailed protocols for risk assessment, emergency response, and environmental protection. Given that many operational headquarters are in Accra, engineers must be well-versed in these standards to ensure compliance during offshore deployments. The document also addresses the specific climatic and logistical challenges of the Gulf of Guinea, making it an indispensable reference for engineers planning operations in the region.</w:t>
      </w:r>
    </w:p>
    <w:bookmarkEnd w:id="21"/>
    <w:bookmarkStart w:id="22" w:name="environmental-impact-and-sustainability"/>
    <w:p>
      <w:pPr>
        <w:pStyle w:val="Heading2"/>
      </w:pPr>
      <w:r>
        <w:t xml:space="preserve">Environmental Impact and Sustainability</w:t>
      </w:r>
    </w:p>
    <w:p>
      <w:pPr>
        <w:pStyle w:val="FirstParagraph"/>
      </w:pPr>
      <w:r>
        <w:t xml:space="preserve">Environmental Protection Agency (EPA) Ghana. (2021).</w:t>
      </w:r>
      <w:r>
        <w:t xml:space="preserve"> </w:t>
      </w:r>
      <w:r>
        <w:rPr>
          <w:iCs/>
          <w:i/>
        </w:rPr>
        <w:t xml:space="preserve">Environmental Impact Assessment (EIA) Guidelines for Oil and Gas Projects</w:t>
      </w:r>
      <w:r>
        <w:t xml:space="preserve">. Accra: EPA Publications.</w:t>
      </w:r>
    </w:p>
    <w:p>
      <w:pPr>
        <w:pStyle w:val="BodyText"/>
      </w:pPr>
      <w:r>
        <w:t xml:space="preserve">This document outlines the environmental regulations that petroleum engineers must adhere to when designing and executing projects in Ghana. It covers issues such as oil spill prevention, waste management, and the protection of marine ecosystems. For engineers working in Accra, understanding these guidelines is crucial for obtaining project approvals and maintaining social license to operate. The report also emphasizes the growing importance of sustainability in the industry, encouraging engineers to adopt greener technologies and practices.</w:t>
      </w:r>
    </w:p>
    <w:p>
      <w:pPr>
        <w:pStyle w:val="BodyText"/>
      </w:pPr>
      <w:r>
        <w:t xml:space="preserve">Mensah, J., &amp; Boateng, A. (2020).</w:t>
      </w:r>
      <w:r>
        <w:t xml:space="preserve"> </w:t>
      </w:r>
      <w:r>
        <w:rPr>
          <w:iCs/>
          <w:i/>
        </w:rPr>
        <w:t xml:space="preserve">Climate Change and the Future of Petroleum Engineering in Ghana</w:t>
      </w:r>
      <w:r>
        <w:t xml:space="preserve">. Ghana Journal of Science and Technology, 8(2), 112-125.</w:t>
      </w:r>
    </w:p>
    <w:p>
      <w:pPr>
        <w:pStyle w:val="BodyText"/>
      </w:pPr>
      <w:r>
        <w:t xml:space="preserve">This article explores the impact of global climate change policies on the petroleum sector in Ghana. It discusses the transition towards renewable energy and the role of petroleum engineers in this shift. The authors argue that engineers in Accra must be prepared to adapt their skills to include carbon capture, utilization, and storage (CCUS) technologies. This resource is particularly relevant for engineers looking to future-proof their careers and contribute to Ghana’s energy transition goals.</w:t>
      </w:r>
    </w:p>
    <w:bookmarkEnd w:id="22"/>
    <w:bookmarkStart w:id="23" w:name="economic-and-policy-considerations"/>
    <w:p>
      <w:pPr>
        <w:pStyle w:val="Heading2"/>
      </w:pPr>
      <w:r>
        <w:t xml:space="preserve">Economic and Policy Considerations</w:t>
      </w:r>
    </w:p>
    <w:p>
      <w:pPr>
        <w:pStyle w:val="FirstParagraph"/>
      </w:pPr>
      <w:r>
        <w:t xml:space="preserve">Bank of Ghana. (2022).</w:t>
      </w:r>
      <w:r>
        <w:t xml:space="preserve"> </w:t>
      </w:r>
      <w:r>
        <w:rPr>
          <w:iCs/>
          <w:i/>
        </w:rPr>
        <w:t xml:space="preserve">Annual Economic Report: The Role of the Oil and Gas Sector in Ghana’s Economy</w:t>
      </w:r>
      <w:r>
        <w:t xml:space="preserve">. Accra: Bank of Ghana.</w:t>
      </w:r>
    </w:p>
    <w:p>
      <w:pPr>
        <w:pStyle w:val="BodyText"/>
      </w:pPr>
      <w:r>
        <w:t xml:space="preserve">This report provides a macroeconomic perspective on the petroleum industry’s contribution to Ghana’s GDP, employment, and foreign exchange earnings. It is essential for petroleum engineers to understand the economic context in which they operate, as it influences investment decisions, project funding, and industry stability. The report also highlights the volatility of oil prices and its impact on the sector, offering insights into the financial risks and opportunities associated with petroleum engineering projects in Accra.</w:t>
      </w:r>
    </w:p>
    <w:p>
      <w:pPr>
        <w:pStyle w:val="BodyText"/>
      </w:pPr>
      <w:r>
        <w:t xml:space="preserve">Ghana Chamber of Mines and Petroleum. (2021).</w:t>
      </w:r>
      <w:r>
        <w:t xml:space="preserve"> </w:t>
      </w:r>
      <w:r>
        <w:rPr>
          <w:iCs/>
          <w:i/>
        </w:rPr>
        <w:t xml:space="preserve">Policy Brief: Enhancing Competitiveness in the Ghanaian Oil and Gas Sector</w:t>
      </w:r>
      <w:r>
        <w:t xml:space="preserve">. Accra: GCMP Publications.</w:t>
      </w:r>
    </w:p>
    <w:p>
      <w:pPr>
        <w:pStyle w:val="BodyText"/>
      </w:pPr>
      <w:r>
        <w:t xml:space="preserve">This policy brief addresses key issues affecting the competitiveness of Ghana’s oil and gas industry, including taxation, infrastructure, and workforce development. It is a valuable resource for petroleum engineers who are involved in project management and strategic planning. The brief advocates for policies that support local content and innovation, providing a roadmap for engineers to engage with policymakers and contribute to the sector’s growth. It also highlights the importance of collaboration between the public and private sectors in Accra to drive industry development.</w:t>
      </w:r>
    </w:p>
    <w:bookmarkEnd w:id="23"/>
    <w:bookmarkStart w:id="24" w:name="conclusion"/>
    <w:p>
      <w:pPr>
        <w:pStyle w:val="Heading2"/>
      </w:pPr>
      <w:r>
        <w:t xml:space="preserve">Conclusion</w:t>
      </w:r>
    </w:p>
    <w:p>
      <w:pPr>
        <w:pStyle w:val="FirstParagraph"/>
      </w:pPr>
      <w:r>
        <w:t xml:space="preserve">The annotated bibliography above provides a comprehensive overview of the key resources available to petroleum engineers in Ghana Accra. These documents cover a wide range of topics, from technical operations and environmental impact to economic and policy considerations. By engaging with these resources, petroleum engineers can gain a deeper understanding of the industry’s challenges and opportunities, enabling them to make informed decisions and contribute effectively to Ghana’s energy sector.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Ghana Accra</dc:title>
  <dc:creator/>
  <dc:language>en</dc:language>
  <cp:keywords/>
  <dcterms:created xsi:type="dcterms:W3CDTF">2026-08-07T09:47:36Z</dcterms:created>
  <dcterms:modified xsi:type="dcterms:W3CDTF">2026-08-07T09:47:36Z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