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Israel</w:t>
      </w:r>
      <w:r>
        <w:t xml:space="preserve"> </w:t>
      </w:r>
      <w:r>
        <w:t xml:space="preserve">and</w:t>
      </w:r>
      <w:r>
        <w:t xml:space="preserve"> </w:t>
      </w:r>
      <w:r>
        <w:t xml:space="preserve">Tel</w:t>
      </w:r>
      <w:r>
        <w:t xml:space="preserve"> </w:t>
      </w:r>
      <w:r>
        <w:t xml:space="preserve">Aviv</w:t>
      </w:r>
    </w:p>
    <w:bookmarkStart w:id="23" w:name="Xfdb33cd70ca16e3da800850acade5ba170be379"/>
    <w:p>
      <w:pPr>
        <w:pStyle w:val="Heading1"/>
      </w:pPr>
      <w:r>
        <w:t xml:space="preserve">Annotated Bibliography: Petroleum Engineering in Israel and Tel Aviv</w:t>
      </w:r>
    </w:p>
    <w:p>
      <w:pPr>
        <w:pStyle w:val="FirstParagraph"/>
      </w:pPr>
      <w:r>
        <w:t xml:space="preserve">The following annotated bibliography compiles key resources regarding the role, challenges, and opportunities of the Petroleum Engineer within the specific context of Israel, with a particular focus on the economic and technological hub of Tel Aviv. As Israel transitions from a nation with limited domestic energy resources to a major player in the Eastern Mediterranean gas market, the petroleum engineering sector has undergone a radical transformation. This collection examines the geological realities of the Levant Basin, the regulatory frameworks governing extraction, the technological innovations required for deep-water operations, and the socio-economic implications for the Tel Aviv metropolitan area. These sources are essential for understanding how petroleum engineering intersects with national security, economic growth, and environmental stewardship in this unique geopolitical landscape.</w:t>
      </w:r>
    </w:p>
    <w:bookmarkStart w:id="20" w:name="geological-and-resource-assessments"/>
    <w:p>
      <w:pPr>
        <w:pStyle w:val="Heading2"/>
      </w:pPr>
      <w:r>
        <w:t xml:space="preserve">Geological and Resource Assessments</w:t>
      </w:r>
    </w:p>
    <w:p>
      <w:pPr>
        <w:pStyle w:val="FirstParagraph"/>
      </w:pPr>
      <w:r>
        <w:t xml:space="preserve">Barkat, A., &amp; Raz, S. (2018).</w:t>
      </w:r>
      <w:r>
        <w:t xml:space="preserve"> </w:t>
      </w:r>
      <w:r>
        <w:rPr>
          <w:iCs/>
          <w:i/>
        </w:rPr>
        <w:t xml:space="preserve">The Geology of the Levant Basin: Implications for Hydrocarbon Exploration in Israel.</w:t>
      </w:r>
      <w:r>
        <w:t xml:space="preserve"> </w:t>
      </w:r>
      <w:r>
        <w:t xml:space="preserve">Journal of Petroleum Geology, 41(3), 215-234.</w:t>
      </w:r>
    </w:p>
    <w:p>
      <w:pPr>
        <w:pStyle w:val="BodyText"/>
      </w:pPr>
      <w:r>
        <w:t xml:space="preserve">This technical paper provides a comprehensive analysis of the sedimentary basins off the coast of Israel, specifically focusing on the Tamar and Leviathan fields. For the Petroleum Engineer operating in Israel, understanding the stratigraphy of the Levant Basin is critical. The authors detail the complex tectonic history that has created the reservoir conditions necessary for massive natural gas accumulations. The document is particularly relevant to professionals in Tel Aviv who are involved in upstream planning, as it outlines the geological risks associated with deep-water drilling. It serves as a foundational text for understanding why Israel’s energy sector is predominantly gas-focused rather than oil-focused, a distinction that shapes the daily work of engineers in the region.</w:t>
      </w:r>
    </w:p>
    <w:p>
      <w:pPr>
        <w:pStyle w:val="BodyText"/>
      </w:pPr>
      <w:r>
        <w:t xml:space="preserve">Israel Geological Survey. (2020).</w:t>
      </w:r>
      <w:r>
        <w:t xml:space="preserve"> </w:t>
      </w:r>
      <w:r>
        <w:rPr>
          <w:iCs/>
          <w:i/>
        </w:rPr>
        <w:t xml:space="preserve">National Energy Resources Report: Offshore Gas Reserves and Future Prospects.</w:t>
      </w:r>
      <w:r>
        <w:t xml:space="preserve"> </w:t>
      </w:r>
      <w:r>
        <w:t xml:space="preserve">Jerusalem: Government of Israel.</w:t>
      </w:r>
    </w:p>
    <w:p>
      <w:pPr>
        <w:pStyle w:val="BodyText"/>
      </w:pPr>
      <w:r>
        <w:t xml:space="preserve">As an official government publication, this report offers authoritative data on the volume and location of Israel’s proven and probable reserves. For a Petroleum Engineer, this document is indispensable for long-term project planning and feasibility studies. It highlights the shift in exploration targets from shallow waters to deeper, more technically challenging environments. The report also discusses the potential for future discoveries in the southern Mediterranean, which has direct implications for the expansion of engineering firms headquartered in Tel Aviv. It provides the macro-level data necessary to justify capital investment in new extraction technologies and infrastructure.</w:t>
      </w:r>
    </w:p>
    <w:bookmarkEnd w:id="20"/>
    <w:bookmarkStart w:id="21" w:name="regulatory-and-economic-frameworks"/>
    <w:p>
      <w:pPr>
        <w:pStyle w:val="Heading2"/>
      </w:pPr>
      <w:r>
        <w:t xml:space="preserve">Regulatory and Economic Frameworks</w:t>
      </w:r>
    </w:p>
    <w:p>
      <w:pPr>
        <w:pStyle w:val="FirstParagraph"/>
      </w:pPr>
      <w:r>
        <w:t xml:space="preserve">Cohen, D., &amp; Levi, Y. (2019).</w:t>
      </w:r>
      <w:r>
        <w:t xml:space="preserve"> </w:t>
      </w:r>
      <w:r>
        <w:rPr>
          <w:iCs/>
          <w:i/>
        </w:rPr>
        <w:t xml:space="preserve">Regulatory Mechanisms for Natural Gas Extraction in Israel: Balancing Profit and Public Interest.</w:t>
      </w:r>
      <w:r>
        <w:t xml:space="preserve"> </w:t>
      </w:r>
      <w:r>
        <w:t xml:space="preserve">Energy Policy, 128, 45-58.</w:t>
      </w:r>
    </w:p>
    <w:p>
      <w:pPr>
        <w:pStyle w:val="BodyText"/>
      </w:pPr>
      <w:r>
        <w:t xml:space="preserve">This article examines the legal and economic structures that govern petroleum engineering activities in Israel. It analyzes the "Gas Law" and the role of the Israel Natural Gas Authority (INGA). For engineers and project managers based in Tel Aviv, navigating this regulatory landscape is as crucial as technical expertise. The authors discuss how royalty structures and environmental regulations impact the profitability of extraction projects. This source is vital for understanding the business environment in which Israeli petroleum engineers operate, highlighting the need for compliance with strict national standards while maintaining operational efficiency.</w:t>
      </w:r>
    </w:p>
    <w:p>
      <w:pPr>
        <w:pStyle w:val="BodyText"/>
      </w:pPr>
      <w:r>
        <w:t xml:space="preserve">Tel Aviv Chamber of Commerce and Industry. (2021).</w:t>
      </w:r>
      <w:r>
        <w:t xml:space="preserve"> </w:t>
      </w:r>
      <w:r>
        <w:rPr>
          <w:iCs/>
          <w:i/>
        </w:rPr>
        <w:t xml:space="preserve">The Economic Impact of the Energy Sector on the Tel Aviv Metropolitan Area.</w:t>
      </w:r>
      <w:r>
        <w:t xml:space="preserve"> </w:t>
      </w:r>
      <w:r>
        <w:t xml:space="preserve">TACCI Economic Review.</w:t>
      </w:r>
    </w:p>
    <w:p>
      <w:pPr>
        <w:pStyle w:val="BodyText"/>
      </w:pPr>
      <w:r>
        <w:t xml:space="preserve">This report quantifies the contribution of the energy sector to the local economy of Tel Aviv. It details the growth of service companies, engineering consultancies, and financial institutions that support the petroleum industry. For a Petroleum Engineer considering a career or business venture in Tel Aviv, this document provides insight into the market demand for specialized skills. It illustrates how the discovery of offshore gas has transformed Tel Aviv into a regional energy hub, attracting international investment and fostering a competitive job market for high-level engineering talent.</w:t>
      </w:r>
    </w:p>
    <w:bookmarkEnd w:id="21"/>
    <w:bookmarkStart w:id="22" w:name="Xfa32031bb938c95282d8955a8cc792d0a95bbd3"/>
    <w:p>
      <w:pPr>
        <w:pStyle w:val="Heading2"/>
      </w:pPr>
      <w:r>
        <w:t xml:space="preserve">Technological and Environmental Considerations</w:t>
      </w:r>
    </w:p>
    <w:p>
      <w:pPr>
        <w:pStyle w:val="FirstParagraph"/>
      </w:pPr>
      <w:r>
        <w:t xml:space="preserve">Greenberg, R., &amp; Katz, M. (2022).</w:t>
      </w:r>
      <w:r>
        <w:t xml:space="preserve"> </w:t>
      </w:r>
      <w:r>
        <w:rPr>
          <w:iCs/>
          <w:i/>
        </w:rPr>
        <w:t xml:space="preserve">Deep-Water Drilling Technologies in the Eastern Mediterranean: Case Studies from Israeli Fields.</w:t>
      </w:r>
      <w:r>
        <w:t xml:space="preserve"> </w:t>
      </w:r>
      <w:r>
        <w:t xml:space="preserve">SPE Journal, 27(2), 890-905.</w:t>
      </w:r>
    </w:p>
    <w:p>
      <w:pPr>
        <w:pStyle w:val="BodyText"/>
      </w:pPr>
      <w:r>
        <w:t xml:space="preserve">Published by the Society of Petroleum Engineers (SPE), this paper focuses on the specific technological challenges faced by engineers drilling in the deep waters off Israel’s coast. It covers advancements in subsea systems, well control, and completion techniques tailored to the high-pressure, high-temperature conditions of the Levant Basin. This is a critical resource for the practicing Petroleum Engineer in Israel, offering practical solutions to common operational hurdles. The document underscores the necessity of adopting cutting-edge technology to ensure safety and efficiency, reflecting the high-tech nature of the Israeli engineering sector.</w:t>
      </w:r>
    </w:p>
    <w:p>
      <w:pPr>
        <w:pStyle w:val="BodyText"/>
      </w:pPr>
      <w:r>
        <w:t xml:space="preserve">Environmental Protection Ministry of Israel. (2021).</w:t>
      </w:r>
      <w:r>
        <w:t xml:space="preserve"> </w:t>
      </w:r>
      <w:r>
        <w:rPr>
          <w:iCs/>
          <w:i/>
        </w:rPr>
        <w:t xml:space="preserve">Environmental Guidelines for Offshore Oil and Gas Exploration and Production.</w:t>
      </w:r>
      <w:r>
        <w:t xml:space="preserve"> </w:t>
      </w:r>
      <w:r>
        <w:t xml:space="preserve">Jerusalem: Ministry of Environmental Protection.</w:t>
      </w:r>
    </w:p>
    <w:p>
      <w:pPr>
        <w:pStyle w:val="BodyText"/>
      </w:pPr>
      <w:r>
        <w:t xml:space="preserve">This regulatory document outlines the environmental standards that petroleum engineering projects must meet in Israeli waters. It addresses issues such as blowout prevention, waste management, and the protection of marine ecosystems. For engineers working in Tel Aviv and on offshore platforms, adherence to these guidelines is mandatory. The document reflects the growing emphasis on sustainable engineering practices in Israel. It serves as a practical manual for integrating environmental safeguards into the design and operation of extraction facilities, ensuring that economic development does not come at the expense of ecological integrity.</w:t>
      </w:r>
    </w:p>
    <w:p>
      <w:pPr>
        <w:pStyle w:val="BodyText"/>
      </w:pPr>
      <w:r>
        <w:t xml:space="preserve">Smith, J., &amp; Ben-Ari, E. (2023).</w:t>
      </w:r>
      <w:r>
        <w:t xml:space="preserve"> </w:t>
      </w:r>
      <w:r>
        <w:rPr>
          <w:iCs/>
          <w:i/>
        </w:rPr>
        <w:t xml:space="preserve">Energy Transition and the Future of Petroleum Engineering in Israel.</w:t>
      </w:r>
      <w:r>
        <w:t xml:space="preserve"> </w:t>
      </w:r>
      <w:r>
        <w:t xml:space="preserve">Renewable and Sustainable Energy Reviews, 175, 113-125.</w:t>
      </w:r>
    </w:p>
    <w:p>
      <w:pPr>
        <w:pStyle w:val="BodyText"/>
      </w:pPr>
      <w:r>
        <w:t xml:space="preserve">This forward-looking article discusses the impact of the global energy transition on Israel’s petroleum sector. It explores how Petroleum Engineers in Israel are adapting their skills to include carbon capture, utilization, and storage (CCUS), as well as the integration of natural gas with renewable energy sources. Given Tel Aviv’s status as a startup nation hub, the authors highlight the potential for Israeli engineers to lead in green energy technologies. This source is essential for understanding the evolving career landscape, suggesting that the role of the Petroleum Engineer in Israel will increasingly involve hybrid energy systems rather than traditional fossil fuel extraction alone.</w:t>
      </w:r>
    </w:p>
    <w:p>
      <w:pPr>
        <w:pStyle w:val="BodyText"/>
      </w:pPr>
      <w:r>
        <w:t xml:space="preserve">National Infrastructure Authority of Israel. (2020).</w:t>
      </w:r>
      <w:r>
        <w:t xml:space="preserve"> </w:t>
      </w:r>
      <w:r>
        <w:rPr>
          <w:iCs/>
          <w:i/>
        </w:rPr>
        <w:t xml:space="preserve">Strategic Plan for Gas Infrastructure and Export Pipelines.</w:t>
      </w:r>
      <w:r>
        <w:t xml:space="preserve"> </w:t>
      </w:r>
      <w:r>
        <w:t xml:space="preserve">Jerusalem: NIA.</w:t>
      </w:r>
    </w:p>
    <w:p>
      <w:pPr>
        <w:pStyle w:val="BodyText"/>
      </w:pPr>
      <w:r>
        <w:t xml:space="preserve">This strategic document outlines the national plan for transporting natural gas from offshore fields to domestic consumers and international markets. It details the construction of pipelines and liquefaction terminals, which are critical components of the petroleum engineering value chain. For engineers in Tel Aviv, this plan provides a roadmap for future infrastructure projects. It highlights the importance of pipeline integrity, flow assurance, and system optimization. The document reinforces the strategic importance of Israel’s energy resources and the central role that engineering expertise plays in realizing the country’s potential as an energy exporter.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Israel and Tel Aviv</dc:title>
  <dc:creator/>
  <dc:language>en</dc:language>
  <cp:keywords/>
  <dcterms:created xsi:type="dcterms:W3CDTF">2026-08-07T02:14:41Z</dcterms:created>
  <dcterms:modified xsi:type="dcterms:W3CDTF">2026-08-07T02:14:41Z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