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Lima,</w:t>
      </w:r>
      <w:r>
        <w:t xml:space="preserve"> </w:t>
      </w:r>
      <w:r>
        <w:t xml:space="preserve">Peru</w:t>
      </w:r>
    </w:p>
    <w:bookmarkStart w:id="21" w:name="X9d7e2a33aac856757813fe84cbbac9c69350cd8"/>
    <w:p>
      <w:pPr>
        <w:pStyle w:val="Heading1"/>
      </w:pPr>
      <w:r>
        <w:t xml:space="preserve">Annotated Bibliography: Petroleum Engineering in Lima, Peru</w:t>
      </w:r>
    </w:p>
    <w:bookmarkStart w:id="20" w:name="introduction"/>
    <w:p>
      <w:pPr>
        <w:pStyle w:val="Heading2"/>
      </w:pPr>
      <w:r>
        <w:t xml:space="preserve">Introduction</w:t>
      </w:r>
    </w:p>
    <w:p>
      <w:pPr>
        <w:pStyle w:val="FirstParagraph"/>
      </w:pPr>
      <w:r>
        <w:t xml:space="preserve">The petroleum industry remains a cornerstone of the Peruvian economy, with Lima serving as the strategic administrative and operational hub for exploration and production activities. This annotated bibliography compiles essential resources regarding the role of the Petroleum Engineer within the specific context of Peru's hydrocarbon sector. The selected works address regulatory frameworks, geological challenges in the Amazon basin, environmental sustainability in Lima-based operations, and the evolving energy landscape. These references are critical for professionals and students aiming to understand the technical and socio-political dimensions of petroleum engineering in Peru.</w:t>
      </w:r>
    </w:p>
    <w:bookmarkEnd w:id="20"/>
    <w:p>
      <w:pPr>
        <w:pStyle w:val="BodyText"/>
      </w:pPr>
      <w:r>
        <w:t xml:space="preserve">Ministerio de Energía y Minas (MINEM). (2023).</w:t>
      </w:r>
      <w:r>
        <w:t xml:space="preserve"> </w:t>
      </w:r>
      <w:r>
        <w:rPr>
          <w:iCs/>
          <w:i/>
        </w:rPr>
        <w:t xml:space="preserve">Reglamento de la Ley de Hidrocarburos: Normativa Técnica y Operativa</w:t>
      </w:r>
      <w:r>
        <w:t xml:space="preserve">. Lima: Gobierno del Perú.</w:t>
      </w:r>
    </w:p>
    <w:p>
      <w:pPr>
        <w:pStyle w:val="BodyText"/>
      </w:pPr>
      <w:r>
        <w:t xml:space="preserve">This official publication by the Ministry of Energy and Mines provides the comprehensive legal framework governing hydrocarbon activities in Peru. For the Petroleum Engineer operating in Lima, this document is indispensable. It outlines the technical standards for exploration, drilling, and production phases, ensuring compliance with national safety and environmental regulations. The text details the licensing processes managed from Lima's headquarters, which are crucial for project initiation. Understanding these regulations is vital for engineers to navigate the bureaucratic landscape and ensure that operations in remote fields like Camisea or Talara adhere to Peruvian law.</w:t>
      </w:r>
    </w:p>
    <w:p>
      <w:pPr>
        <w:pStyle w:val="BodyText"/>
      </w:pPr>
      <w:r>
        <w:t xml:space="preserve">Instituto Geológico, Minero y Metalúrgico (INGEMMET). (2022).</w:t>
      </w:r>
      <w:r>
        <w:t xml:space="preserve"> </w:t>
      </w:r>
      <w:r>
        <w:rPr>
          <w:iCs/>
          <w:i/>
        </w:rPr>
        <w:t xml:space="preserve">Atlas Geológico del Perú: Cuencas Sedimentarias y Recursos Hidrocarburos</w:t>
      </w:r>
      <w:r>
        <w:t xml:space="preserve">. Lima: INGEMMET.</w:t>
      </w:r>
    </w:p>
    <w:p>
      <w:pPr>
        <w:pStyle w:val="BodyText"/>
      </w:pPr>
      <w:r>
        <w:t xml:space="preserve">The INGEMMET Atlas offers a detailed geological analysis of Peru's sedimentary basins, which are the primary targets for petroleum exploration. This resource is fundamental for Petroleum Engineers involved in reservoir characterization and exploration planning. It provides high-resolution data on the Marañón, Ucayali, and Piura basins. For engineers based in Lima, this atlas serves as a primary reference for assessing the geological risks and potential yields of new drilling sites. The data supports decision-making processes regarding where to allocate exploration budgets and how to design extraction strategies tailored to Peru's complex geology.</w:t>
      </w:r>
    </w:p>
    <w:p>
      <w:pPr>
        <w:pStyle w:val="BodyText"/>
      </w:pPr>
      <w:r>
        <w:t xml:space="preserve">Sociedad Peruana de Ingeniería de Petróleos (SPIP). (2021).</w:t>
      </w:r>
      <w:r>
        <w:t xml:space="preserve"> </w:t>
      </w:r>
      <w:r>
        <w:rPr>
          <w:iCs/>
          <w:i/>
        </w:rPr>
        <w:t xml:space="preserve">Desafíos Técnicos en la Producción de Petróleo en la Selva Peruana</w:t>
      </w:r>
      <w:r>
        <w:t xml:space="preserve">. Lima: SPIP.</w:t>
      </w:r>
    </w:p>
    <w:p>
      <w:pPr>
        <w:pStyle w:val="BodyText"/>
      </w:pPr>
      <w:r>
        <w:t xml:space="preserve">This technical report by the Peruvian Society of Petroleum Engineers focuses on the unique engineering challenges faced in the Amazonian region. It discusses issues such as high water cut in mature fields, heavy oil extraction, and infrastructure maintenance in difficult terrain. For a Petroleum Engineer in Lima, this document provides practical case studies and solutions relevant to local operations. It highlights the importance of adapting international engineering practices to the specific environmental and logistical constraints of Peru, offering valuable insights for optimizing production efficiency and reducing operational downtime.</w:t>
      </w:r>
    </w:p>
    <w:p>
      <w:pPr>
        <w:pStyle w:val="BodyText"/>
      </w:pPr>
      <w:r>
        <w:t xml:space="preserve">Odebrecht (now Odebrecht Peru). (2020).</w:t>
      </w:r>
      <w:r>
        <w:t xml:space="preserve"> </w:t>
      </w:r>
      <w:r>
        <w:rPr>
          <w:iCs/>
          <w:i/>
        </w:rPr>
        <w:t xml:space="preserve">Informe de Sostenibilidad Ambiental: Proyecto Camisea</w:t>
      </w:r>
      <w:r>
        <w:t xml:space="preserve">. Lima: Odebrecht.</w:t>
      </w:r>
    </w:p>
    <w:p>
      <w:pPr>
        <w:pStyle w:val="BodyText"/>
      </w:pPr>
      <w:r>
        <w:t xml:space="preserve">The Camisea project is one of the most significant natural gas developments in Latin America. This sustainability report details the environmental management strategies employed by the consortium. For Petroleum Engineers, it illustrates the integration of environmental considerations into engineering design and operations. The report covers wastewater treatment, gas flaring reduction, and biodiversity protection measures. It is a critical reference for understanding how Lima-based engineering teams must balance production targets with strict environmental compliance and social responsibility, reflecting the growing emphasis on sustainable practices in the Peruvian oil and gas sector.</w:t>
      </w:r>
    </w:p>
    <w:p>
      <w:pPr>
        <w:pStyle w:val="BodyText"/>
      </w:pPr>
      <w:r>
        <w:t xml:space="preserve">Universidad Nacional de Ingeniería (UNI). (2023).</w:t>
      </w:r>
      <w:r>
        <w:t xml:space="preserve"> </w:t>
      </w:r>
      <w:r>
        <w:rPr>
          <w:iCs/>
          <w:i/>
        </w:rPr>
        <w:t xml:space="preserve">Transición Energética en el Perú: El Rol del Ingeniero de Petróleo</w:t>
      </w:r>
      <w:r>
        <w:t xml:space="preserve">. Lima: Facultad de Ingeniería de Petróleos y Energías.</w:t>
      </w:r>
    </w:p>
    <w:p>
      <w:pPr>
        <w:pStyle w:val="BodyText"/>
      </w:pPr>
      <w:r>
        <w:t xml:space="preserve">This academic paper from the National University of Engineering explores the future of petroleum engineering in the context of global energy transition. It argues that Petroleum Engineers in Peru must adapt to new technologies, including carbon capture and storage (CCS) and renewable energy integration. The document is highly relevant for professionals in Lima who are planning their career trajectories and for companies strategizing long-term investments. It provides a forward-looking perspective on how traditional petroleum engineering skills can be leveraged to support Peru's energy security while contributing to national climate goals.</w:t>
      </w:r>
    </w:p>
    <w:p>
      <w:pPr>
        <w:pStyle w:val="BodyText"/>
      </w:pPr>
      <w:r>
        <w:t xml:space="preserve">Agencia Nacional de Hidrocarburos (ANH). (2022).</w:t>
      </w:r>
      <w:r>
        <w:t xml:space="preserve"> </w:t>
      </w:r>
      <w:r>
        <w:rPr>
          <w:iCs/>
          <w:i/>
        </w:rPr>
        <w:t xml:space="preserve">Estadísticas del Sector Hidrocarburos: Producción, Consumo y Exportaciones</w:t>
      </w:r>
      <w:r>
        <w:t xml:space="preserve">. Lima: ANH.</w:t>
      </w:r>
    </w:p>
    <w:p>
      <w:pPr>
        <w:pStyle w:val="BodyText"/>
      </w:pPr>
      <w:r>
        <w:t xml:space="preserve">The National Hydrocarbons Agency publishes annual statistical reports that are essential for market analysis and operational planning. This document provides up-to-date data on oil and gas production volumes, consumption trends, and export figures. For Petroleum Engineers in Lima, these statistics are crucial for understanding market dynamics and demand forecasts. The data informs decisions related to production optimization, reserve management, and investment in new technologies. It serves as a factual basis for strategic discussions within engineering firms and government agencies regarding the future of Peru's hydrocarbon industry.</w:t>
      </w:r>
    </w:p>
    <w:p>
      <w:pPr>
        <w:pStyle w:val="BodyText"/>
      </w:pPr>
      <w:r>
        <w:t xml:space="preserve">World Bank. (2021).</w:t>
      </w:r>
      <w:r>
        <w:t xml:space="preserve"> </w:t>
      </w:r>
      <w:r>
        <w:rPr>
          <w:iCs/>
          <w:i/>
        </w:rPr>
        <w:t xml:space="preserve">Peru: Oil and Gas Sector Review and Strategic Options</w:t>
      </w:r>
      <w:r>
        <w:t xml:space="preserve">. Washington, D.C.: World Bank Group.</w:t>
      </w:r>
    </w:p>
    <w:p>
      <w:pPr>
        <w:pStyle w:val="BodyText"/>
      </w:pPr>
      <w:r>
        <w:t xml:space="preserve">This World Bank report offers an external, macroeconomic perspective on Peru's oil and gas sector. It analyzes the regulatory environment, fiscal regimes, and investment climate. For Petroleum Engineers and industry leaders in Lima, this document provides valuable insights into how international investors perceive the Peruvian market. It highlights areas for improvement in regulatory clarity and efficiency, which directly impact project feasibility and engineering timelines. The report is useful for understanding the broader economic context in which engineering projects are developed and executed in Peru.</w:t>
      </w:r>
    </w:p>
    <w:p>
      <w:pPr>
        <w:pStyle w:val="BodyText"/>
      </w:pPr>
      <w:r>
        <w:t xml:space="preserve">Petroperú. (2023).</w:t>
      </w:r>
      <w:r>
        <w:t xml:space="preserve"> </w:t>
      </w:r>
      <w:r>
        <w:rPr>
          <w:iCs/>
          <w:i/>
        </w:rPr>
        <w:t xml:space="preserve">Plan Estratégico de Refinación y Comercialización</w:t>
      </w:r>
      <w:r>
        <w:t xml:space="preserve">. Lima: Petroperú.</w:t>
      </w:r>
    </w:p>
    <w:p>
      <w:pPr>
        <w:pStyle w:val="BodyText"/>
      </w:pPr>
      <w:r>
        <w:t xml:space="preserve">As the state-owned oil company, Petroperú's strategic plan outlines the national approach to refining and commercialization. This document is vital for Petroleum Engineers involved in downstream operations. It details plans for modernizing refineries in Lima and Talara, improving product quality, and enhancing supply chain logistics. The plan reflects the technical priorities of the national industry and provides a roadmap for engineers working on process optimization, maintenance, and safety improvements. It underscores the critical role of downstream engineering in ensuring energy security and economic stability for Peru.</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Lima, Peru</dc:title>
  <dc:creator/>
  <dc:language>en</dc:language>
  <cp:keywords/>
  <dcterms:created xsi:type="dcterms:W3CDTF">2026-08-07T03:43:10Z</dcterms:created>
  <dcterms:modified xsi:type="dcterms:W3CDTF">2026-08-07T03:43:10Z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