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d43c0a64613574d6473e801672b6902e8a0851f"/>
    <w:p>
      <w:pPr>
        <w:pStyle w:val="Heading1"/>
      </w:pPr>
      <w:r>
        <w:t xml:space="preserve">Annotated Bibliography: The Role and Evolution of the Petroleum Engineer in Houston, United States</w:t>
      </w:r>
    </w:p>
    <w:p>
      <w:pPr>
        <w:pStyle w:val="FirstParagraph"/>
      </w:pPr>
      <w:r>
        <w:t xml:space="preserve">Houston, Texas, stands as the undisputed global epicenter of the oil and gas industry, often referred to as "Energy Capital of the World." For the Petroleum Engineer, this city represents not only a hub of employment but a crucible of technological innovation, regulatory complexity, and economic volatility. This annotated bibliography compiles essential resources that define the professional landscape, technical requirements, and future outlook for Petroleum Engineers operating within the Houston metropolitan area and the broader United States. The selected sources cover industry history, technical advancements in extraction, environmental regulations specific to Texas, and the shifting economic paradigms affecting energy professionals in the region.</w:t>
      </w:r>
    </w:p>
    <w:bookmarkStart w:id="20" w:name="industry-overview-and-regional-context"/>
    <w:p>
      <w:pPr>
        <w:pStyle w:val="Heading2"/>
      </w:pPr>
      <w:r>
        <w:t xml:space="preserve">Industry Overview and Regional Context</w:t>
      </w:r>
    </w:p>
    <w:p>
      <w:pPr>
        <w:pStyle w:val="FirstParagraph"/>
      </w:pPr>
      <w:r>
        <w:t xml:space="preserve">American Petroleum Institute (API). (2023).</w:t>
      </w:r>
      <w:r>
        <w:t xml:space="preserve"> </w:t>
      </w:r>
      <w:r>
        <w:rPr>
          <w:iCs/>
          <w:i/>
        </w:rPr>
        <w:t xml:space="preserve">U.S. Oil and Gas Industry Profile: Economic Impact and Workforce Analysis</w:t>
      </w:r>
      <w:r>
        <w:t xml:space="preserve">. Washington, D.C.: API.</w:t>
      </w:r>
    </w:p>
    <w:p>
      <w:pPr>
        <w:pStyle w:val="BodyText"/>
      </w:pPr>
      <w:r>
        <w:t xml:space="preserve">This comprehensive report provides a macroeconomic view of the petroleum sector in the United States, with significant data points relevant to the Houston region. It details the direct and indirect economic contributions of the industry, highlighting that a substantial portion of upstream engineering roles are concentrated in Texas. For a Petroleum Engineer in Houston, this document is crucial for understanding the scale of operations and the industry's leverage in national policy. It also outlines workforce trends, emphasizing the increasing demand for engineers skilled in data analytics and automation, a shift currently reshaping hiring practices in Houston's major energy firms.</w:t>
      </w:r>
    </w:p>
    <w:p>
      <w:pPr>
        <w:pStyle w:val="BodyText"/>
      </w:pPr>
      <w:r>
        <w:t xml:space="preserve">Texas Railroad Commission. (2022).</w:t>
      </w:r>
      <w:r>
        <w:t xml:space="preserve"> </w:t>
      </w:r>
      <w:r>
        <w:rPr>
          <w:iCs/>
          <w:i/>
        </w:rPr>
        <w:t xml:space="preserve">Annual Report on Oil and Gas Production and Regulatory Compliance</w:t>
      </w:r>
      <w:r>
        <w:t xml:space="preserve">. Austin, TX: State of Texas.</w:t>
      </w:r>
    </w:p>
    <w:p>
      <w:pPr>
        <w:pStyle w:val="BodyText"/>
      </w:pPr>
      <w:r>
        <w:t xml:space="preserve">As the primary regulatory body for oil and gas operations in Texas, the Railroad Commission's annual report is indispensable for any Petroleum Engineer practicing in Houston. This document outlines the legal frameworks governing well spacing, drilling permits, and production limits. It is particularly relevant for engineers working in the Permian Basin and Eagle Ford Shale, which feed heavily into Houston's refining and logistics infrastructure. Understanding these regulations is not merely administrative; it is a technical necessity for designing compliant and efficient extraction strategies in the United States' most prolific oil fields.</w:t>
      </w:r>
    </w:p>
    <w:bookmarkEnd w:id="20"/>
    <w:bookmarkStart w:id="21" w:name="Xd1336d8147dff4a0f7bbb6851d2ca9582defbc4"/>
    <w:p>
      <w:pPr>
        <w:pStyle w:val="Heading2"/>
      </w:pPr>
      <w:r>
        <w:t xml:space="preserve">Technical Advancements and Engineering Practices</w:t>
      </w:r>
    </w:p>
    <w:p>
      <w:pPr>
        <w:pStyle w:val="FirstParagraph"/>
      </w:pPr>
      <w:r>
        <w:t xml:space="preserve">Society of Petroleum Engineers (SPE). (2021).</w:t>
      </w:r>
      <w:r>
        <w:t xml:space="preserve"> </w:t>
      </w:r>
      <w:r>
        <w:rPr>
          <w:iCs/>
          <w:i/>
        </w:rPr>
        <w:t xml:space="preserve">Unconventional Resources Technology Conference (URTC) Proceedings: Houston Edition</w:t>
      </w:r>
      <w:r>
        <w:t xml:space="preserve">. Richardson, TX: SPE.</w:t>
      </w:r>
    </w:p>
    <w:p>
      <w:pPr>
        <w:pStyle w:val="BodyText"/>
      </w:pPr>
      <w:r>
        <w:t xml:space="preserve">The SPE is the leading professional organization for Petroleum Engineers, and its proceedings are the gold standard for technical literature. This specific collection focuses on unconventional resources, a domain where Houston-based engineers are global leaders. The papers discuss advanced hydraulic fracturing techniques, horizontal drilling optimization, and reservoir simulation models tailored to tight oil formations. For an engineer in Houston, these proceedings offer peer-reviewed insights into the cutting-edge technologies that define modern extraction in the United States, ensuring that local practices remain at the forefront of global efficiency and safety standards.</w:t>
      </w:r>
    </w:p>
    <w:p>
      <w:pPr>
        <w:pStyle w:val="BodyText"/>
      </w:pPr>
      <w:r>
        <w:t xml:space="preserve">Holditch, S. A., &amp; Satter, A. (2020).</w:t>
      </w:r>
      <w:r>
        <w:t xml:space="preserve"> </w:t>
      </w:r>
      <w:r>
        <w:rPr>
          <w:iCs/>
          <w:i/>
        </w:rPr>
        <w:t xml:space="preserve">Reservoir Engineering Handbook: Principles and Applications in the Gulf Coast Region</w:t>
      </w:r>
      <w:r>
        <w:t xml:space="preserve">. Houston, TX: Gulf Publishing Company.</w:t>
      </w:r>
    </w:p>
    <w:p>
      <w:pPr>
        <w:pStyle w:val="BodyText"/>
      </w:pPr>
      <w:r>
        <w:t xml:space="preserve">This textbook serves as a foundational reference for Petroleum Engineers, with specific chapters dedicated to the geological complexities of the Gulf Coast. It addresses the unique challenges of reservoir management in the United States, including high-pressure, high-temperature (HPHT) environments common in offshore operations near Houston. The text bridges theoretical engineering principles with practical applications, making it an essential resource for both novice engineers entering the Houston job market and seasoned professionals dealing with mature field redevelopment.</w:t>
      </w:r>
    </w:p>
    <w:bookmarkEnd w:id="21"/>
    <w:bookmarkStart w:id="22" w:name="environmental-impact-and-sustainability"/>
    <w:p>
      <w:pPr>
        <w:pStyle w:val="Heading2"/>
      </w:pPr>
      <w:r>
        <w:t xml:space="preserve">Environmental Impact and Sustainability</w:t>
      </w:r>
    </w:p>
    <w:p>
      <w:pPr>
        <w:pStyle w:val="FirstParagraph"/>
      </w:pPr>
      <w:r>
        <w:t xml:space="preserve">Environmental Protection Agency (EPA). (2023).</w:t>
      </w:r>
      <w:r>
        <w:t xml:space="preserve"> </w:t>
      </w:r>
      <w:r>
        <w:rPr>
          <w:iCs/>
          <w:i/>
        </w:rPr>
        <w:t xml:space="preserve">Greenhouse Gas Reporting Program: Oil and Natural Gas Sector Guidelines</w:t>
      </w:r>
      <w:r>
        <w:t xml:space="preserve">. Washington, D.C.: U.S. EPA.</w:t>
      </w:r>
    </w:p>
    <w:p>
      <w:pPr>
        <w:pStyle w:val="BodyText"/>
      </w:pPr>
      <w:r>
        <w:t xml:space="preserve">As the United States faces increasing pressure to reduce carbon emissions, the EPA's guidelines are critical for Petroleum Engineers in Houston. This document details the mandatory reporting requirements for methane leaks and other greenhouse gases. For engineers, this is not just a compliance issue but a driver for technical innovation. It highlights the growing importance of "green engineering" practices, such as methane capture technologies and water recycling in fracking, which are becoming standard expectations for employers in the Houston energy corridor.</w:t>
      </w:r>
    </w:p>
    <w:p>
      <w:pPr>
        <w:pStyle w:val="BodyText"/>
      </w:pPr>
      <w:r>
        <w:t xml:space="preserve">International Energy Agency (IEA). (2022).</w:t>
      </w:r>
      <w:r>
        <w:t xml:space="preserve"> </w:t>
      </w:r>
      <w:r>
        <w:rPr>
          <w:iCs/>
          <w:i/>
        </w:rPr>
        <w:t xml:space="preserve">Net Zero by 2050: A Roadmap for the Global Energy Sector</w:t>
      </w:r>
      <w:r>
        <w:t xml:space="preserve">. Paris: IEA.</w:t>
      </w:r>
    </w:p>
    <w:p>
      <w:pPr>
        <w:pStyle w:val="BodyText"/>
      </w:pPr>
      <w:r>
        <w:t xml:space="preserve">While a global report, the IEA's roadmap has profound implications for the Houston-based Petroleum Engineer. It outlines the transition pathways that will dictate the long-term viability of oil and gas projects in the United States. The report emphasizes the need for engineers to adapt to a lower-carbon future, integrating carbon capture, utilization, and storage (CCUS) into traditional operations. Houston is positioning itself as a hub for CCUS, making this document vital for engineers seeking to future-proof their careers and align their technical skills with the evolving energy landscape.</w:t>
      </w:r>
    </w:p>
    <w:bookmarkEnd w:id="22"/>
    <w:bookmarkStart w:id="23" w:name="X5fdc1a598705c28ffc0083676e96d8e8dd5c7b9"/>
    <w:p>
      <w:pPr>
        <w:pStyle w:val="Heading2"/>
      </w:pPr>
      <w:r>
        <w:t xml:space="preserve">Professional Development and Economic Trends</w:t>
      </w:r>
    </w:p>
    <w:p>
      <w:pPr>
        <w:pStyle w:val="FirstParagraph"/>
      </w:pPr>
      <w:r>
        <w:t xml:space="preserve">Bureau of Labor Statistics (BLS). (2023).</w:t>
      </w:r>
      <w:r>
        <w:t xml:space="preserve"> </w:t>
      </w:r>
      <w:r>
        <w:rPr>
          <w:iCs/>
          <w:i/>
        </w:rPr>
        <w:t xml:space="preserve">Occupational Outlook Handbook: Petroleum Engineers</w:t>
      </w:r>
      <w:r>
        <w:t xml:space="preserve">. Washington, D.C.: U.S. Department of Labor.</w:t>
      </w:r>
    </w:p>
    <w:p>
      <w:pPr>
        <w:pStyle w:val="BodyText"/>
      </w:pPr>
      <w:r>
        <w:t xml:space="preserve">The BLS provides authoritative data on employment projections, salary ranges, and educational requirements for Petroleum Engineers in the United States. For individuals considering a career in Houston, this resource offers realistic expectations regarding job stability and compensation. It notes the cyclical nature of the industry and the importance of geographic mobility, although Houston remains a primary destination. The handbook also underscores the need for continuous education, reflecting the rapid technological changes that define the modern engineering role in the region.</w:t>
      </w:r>
    </w:p>
    <w:p>
      <w:pPr>
        <w:pStyle w:val="BodyText"/>
      </w:pPr>
      <w:r>
        <w:t xml:space="preserve">Rice University Baker Institute for Public Policy. (2021).</w:t>
      </w:r>
      <w:r>
        <w:t xml:space="preserve"> </w:t>
      </w:r>
      <w:r>
        <w:rPr>
          <w:iCs/>
          <w:i/>
        </w:rPr>
        <w:t xml:space="preserve">The Future of Energy in Texas: Policy, Technology, and Workforce</w:t>
      </w:r>
      <w:r>
        <w:t xml:space="preserve">. Houston, TX: Rice University.</w:t>
      </w:r>
    </w:p>
    <w:p>
      <w:pPr>
        <w:pStyle w:val="BodyText"/>
      </w:pPr>
      <w:r>
        <w:t xml:space="preserve">This policy brief from a leading Houston-based think tank analyzes the intersection of energy policy and engineering practice in Texas. It discusses the state's dual commitment to fossil fuel production and renewable energy development. For the Petroleum Engineer, this document provides context on how political and economic forces in the United States will shape their work environment. It highlights the emerging role of engineers in hybrid energy systems, suggesting that versatility and adaptability will be key traits for success in the Houston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Houston, United States</dc:title>
  <dc:creator/>
  <dc:language>en</dc:language>
  <cp:keywords/>
  <dcterms:created xsi:type="dcterms:W3CDTF">2026-08-07T03:01:36Z</dcterms:created>
  <dcterms:modified xsi:type="dcterms:W3CDTF">2026-08-07T03:01:36Z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