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1" w:name="Xe1eea242e1a9c5290af3a92b4dd429c9a77d5d7"/>
    <w:p>
      <w:pPr>
        <w:pStyle w:val="Heading1"/>
      </w:pPr>
      <w:r>
        <w:t xml:space="preserve">Annotated Bibliography: Petroleum Engineering in Zimbabwe Harare</w:t>
      </w:r>
    </w:p>
    <w:p>
      <w:pPr>
        <w:pStyle w:val="FirstParagraph"/>
      </w:pPr>
      <w:r>
        <w:t xml:space="preserve">The following annotated bibliography compiles essential literature regarding the role, requirements, and opportunities for Petroleum Engineers within the specific context of Zimbabwe, with a particular focus on the capital city, Harare. As Zimbabwe seeks to diversify its energy portfolio and explore potential hydrocarbon reserves in the Karoo Basin and offshore regions, the demand for specialized engineering expertise is growing. This collection covers geological assessments, regulatory frameworks, educational pathways available in Harare, and the economic implications of the petroleum sector for the nation.</w:t>
      </w:r>
    </w:p>
    <w:bookmarkStart w:id="20" w:name="references"/>
    <w:p>
      <w:pPr>
        <w:pStyle w:val="Heading2"/>
      </w:pPr>
      <w:r>
        <w:t xml:space="preserve">References</w:t>
      </w:r>
    </w:p>
    <w:p>
      <w:pPr>
        <w:pStyle w:val="FirstParagraph"/>
      </w:pPr>
      <w:r>
        <w:t xml:space="preserve"> </w:t>
      </w:r>
      <w:r>
        <w:t xml:space="preserve">African Petroleum Producers Association (APPA). (2023).</w:t>
      </w:r>
      <w:r>
        <w:t xml:space="preserve"> </w:t>
      </w:r>
      <w:r>
        <w:rPr>
          <w:iCs/>
          <w:i/>
        </w:rPr>
        <w:t xml:space="preserve">Hydrocarbon Exploration Potential in Southern Africa: A Focus on the Karoo Basin.</w:t>
      </w:r>
      <w:r>
        <w:t xml:space="preserve"> </w:t>
      </w:r>
      <w:r>
        <w:t xml:space="preserve">APPA Publications.</w:t>
      </w:r>
      <w:r>
        <w:t xml:space="preserve"> </w:t>
      </w:r>
    </w:p>
    <w:p>
      <w:pPr>
        <w:pStyle w:val="BodyText"/>
      </w:pPr>
      <w:r>
        <w:t xml:space="preserve">This report provides a comprehensive technical analysis of the geological formations surrounding Zimbabwe, specifically the Karoo Basin, which holds significant promise for oil and gas extraction. For a Petroleum Engineer based in Harare, this document is critical as it outlines the stratigraphic data and seismic survey results necessary for initial exploration phases. The text details the challenges associated with deep-water drilling and unconventional shale gas extraction, offering insights into the specific engineering technologies required. It serves as a foundational resource for understanding the raw material availability that drives the need for petroleum engineering expertise in the region.</w:t>
      </w:r>
    </w:p>
    <w:p>
      <w:pPr>
        <w:pStyle w:val="BodyText"/>
      </w:pPr>
      <w:r>
        <w:t xml:space="preserve"> </w:t>
      </w:r>
      <w:r>
        <w:t xml:space="preserve">Chikumbutso, T., &amp; Moyo, S. (2022).</w:t>
      </w:r>
      <w:r>
        <w:t xml:space="preserve"> </w:t>
      </w:r>
      <w:r>
        <w:rPr>
          <w:iCs/>
          <w:i/>
        </w:rPr>
        <w:t xml:space="preserve">Energy Transition and Economic Diversification in Zimbabwe.</w:t>
      </w:r>
      <w:r>
        <w:t xml:space="preserve"> </w:t>
      </w:r>
      <w:r>
        <w:t xml:space="preserve">Journal of African Energy Policy, 15(3), 45-62.</w:t>
      </w:r>
      <w:r>
        <w:t xml:space="preserve"> </w:t>
      </w:r>
    </w:p>
    <w:p>
      <w:pPr>
        <w:pStyle w:val="BodyText"/>
      </w:pPr>
      <w:r>
        <w:t xml:space="preserve">This academic article examines the macroeconomic necessity for Zimbabwe to develop its petroleum sector to reduce reliance on imported fuel. The authors argue that Harare, as the economic hub, must become the center for energy policy formulation and engineering innovation. The paper discusses the intersection of petroleum engineering and national economic stability, highlighting how local expertise can reduce foreign exchange expenditure. It is particularly relevant for engineers seeking to understand the broader policy environment in which they will operate in Zimbabwe, emphasizing the strategic importance of their role in national development.</w:t>
      </w:r>
    </w:p>
    <w:p>
      <w:pPr>
        <w:pStyle w:val="BodyText"/>
      </w:pPr>
      <w:r>
        <w:t xml:space="preserve"> </w:t>
      </w:r>
      <w:r>
        <w:t xml:space="preserve">Department of Mines and Mining Development. (2021).</w:t>
      </w:r>
      <w:r>
        <w:t xml:space="preserve"> </w:t>
      </w:r>
      <w:r>
        <w:rPr>
          <w:iCs/>
          <w:i/>
        </w:rPr>
        <w:t xml:space="preserve">Minerals and Petroleum Act: Guidelines for Exploration and Extraction.</w:t>
      </w:r>
      <w:r>
        <w:t xml:space="preserve"> </w:t>
      </w:r>
      <w:r>
        <w:t xml:space="preserve">Government of Zimbabwe.</w:t>
      </w:r>
      <w:r>
        <w:t xml:space="preserve"> </w:t>
      </w:r>
    </w:p>
    <w:p>
      <w:pPr>
        <w:pStyle w:val="BodyText"/>
      </w:pPr>
      <w:r>
        <w:t xml:space="preserve">This official government document outlines the legal framework governing petroleum exploration and production in Zimbabwe. For any Petroleum Engineer working in Harare or the wider country, understanding these regulations is mandatory. The text details licensing requirements, environmental impact assessment protocols, and safety standards. It provides a clear roadmap for how engineering projects must be structured to comply with Zimbabwean law. This source is indispensable for navigating the bureaucratic landscape and ensuring that engineering operations are legally sound and socially responsible.</w:t>
      </w:r>
    </w:p>
    <w:p>
      <w:pPr>
        <w:pStyle w:val="BodyText"/>
      </w:pPr>
      <w:r>
        <w:t xml:space="preserve"> </w:t>
      </w:r>
      <w:r>
        <w:t xml:space="preserve">Environmental Management Agency (EMA). (2020).</w:t>
      </w:r>
      <w:r>
        <w:t xml:space="preserve"> </w:t>
      </w:r>
      <w:r>
        <w:rPr>
          <w:iCs/>
          <w:i/>
        </w:rPr>
        <w:t xml:space="preserve">Environmental Guidelines for the Petroleum Industry in Zimbabwe.</w:t>
      </w:r>
      <w:r>
        <w:t xml:space="preserve"> </w:t>
      </w:r>
      <w:r>
        <w:t xml:space="preserve">EMA Harare Office.</w:t>
      </w:r>
      <w:r>
        <w:t xml:space="preserve"> </w:t>
      </w:r>
    </w:p>
    <w:p>
      <w:pPr>
        <w:pStyle w:val="BodyText"/>
      </w:pPr>
      <w:r>
        <w:t xml:space="preserve">This guideline document focuses on the environmental responsibilities of petroleum engineers and operators within Zimbabwe. It addresses critical issues such as water management, soil contamination prevention, and biodiversity protection during drilling operations. Given the increasing global and local emphasis on sustainability, this text is vital for engineers in Harare who must design extraction processes that minimize ecological footprints. It provides specific technical standards for waste disposal and spill response, ensuring that engineering practices align with Zimbabwe’s environmental conservation goals.</w:t>
      </w:r>
    </w:p>
    <w:p>
      <w:pPr>
        <w:pStyle w:val="BodyText"/>
      </w:pPr>
      <w:r>
        <w:t xml:space="preserve"> </w:t>
      </w:r>
      <w:r>
        <w:t xml:space="preserve">National University of Science and Technology (NUST). (2023).</w:t>
      </w:r>
      <w:r>
        <w:t xml:space="preserve"> </w:t>
      </w:r>
      <w:r>
        <w:rPr>
          <w:iCs/>
          <w:i/>
        </w:rPr>
        <w:t xml:space="preserve">Curriculum Overview: Bachelor of Science in Petroleum Engineering.</w:t>
      </w:r>
      <w:r>
        <w:t xml:space="preserve"> </w:t>
      </w:r>
      <w:r>
        <w:t xml:space="preserve">NUST Bulawayo/Harare Campus.</w:t>
      </w:r>
      <w:r>
        <w:t xml:space="preserve"> </w:t>
      </w:r>
    </w:p>
    <w:p>
      <w:pPr>
        <w:pStyle w:val="BodyText"/>
      </w:pPr>
      <w:r>
        <w:t xml:space="preserve">This document outlines the academic requirements and technical competencies expected of a Petroleum Engineer graduating from Zimbabwe’s premier technical institution. It highlights the core subjects such as reservoir engineering, drilling operations, and production technology. For professionals in Harare, this source serves as a benchmark for the skill sets available in the local workforce. It also indicates the areas where further training or international collaboration might be necessary to meet the demands of modern petroleum engineering projects in the region.</w:t>
      </w:r>
    </w:p>
    <w:p>
      <w:pPr>
        <w:pStyle w:val="BodyText"/>
      </w:pPr>
      <w:r>
        <w:t xml:space="preserve"> </w:t>
      </w:r>
      <w:r>
        <w:t xml:space="preserve">Oil and Gas Journal. (2022).</w:t>
      </w:r>
      <w:r>
        <w:t xml:space="preserve"> </w:t>
      </w:r>
      <w:r>
        <w:rPr>
          <w:iCs/>
          <w:i/>
        </w:rPr>
        <w:t xml:space="preserve">Emerging Markets: Investment Opportunities in Zimbabwe’s Energy Sector.</w:t>
      </w:r>
      <w:r>
        <w:t xml:space="preserve"> </w:t>
      </w:r>
      <w:r>
        <w:t xml:space="preserve">OGJ International, 120(14), 22-28.</w:t>
      </w:r>
      <w:r>
        <w:t xml:space="preserve"> </w:t>
      </w:r>
    </w:p>
    <w:p>
      <w:pPr>
        <w:pStyle w:val="BodyText"/>
      </w:pPr>
      <w:r>
        <w:t xml:space="preserve">This industry report analyzes the investment climate for petroleum projects in Zimbabwe. It discusses the infrastructure challenges in Harare and surrounding areas, including pipeline networks and refining capabilities. The article provides valuable insights into the logistical considerations that Petroleum Engineers must account for when planning operations. It also highlights the potential for public-private partnerships, offering a perspective on how engineering projects can be funded and executed in a developing market context.</w:t>
      </w:r>
    </w:p>
    <w:p>
      <w:pPr>
        <w:pStyle w:val="BodyText"/>
      </w:pPr>
      <w:r>
        <w:t xml:space="preserve"> </w:t>
      </w:r>
      <w:r>
        <w:t xml:space="preserve">Petroleum Association of Zimbabwe (PAZ). (2023).</w:t>
      </w:r>
      <w:r>
        <w:t xml:space="preserve"> </w:t>
      </w:r>
      <w:r>
        <w:rPr>
          <w:iCs/>
          <w:i/>
        </w:rPr>
        <w:t xml:space="preserve">Annual Industry Report: Challenges and Prospects.</w:t>
      </w:r>
      <w:r>
        <w:t xml:space="preserve"> </w:t>
      </w:r>
      <w:r>
        <w:t xml:space="preserve">PAZ Harare Headquarters.</w:t>
      </w:r>
      <w:r>
        <w:t xml:space="preserve"> </w:t>
      </w:r>
    </w:p>
    <w:p>
      <w:pPr>
        <w:pStyle w:val="BodyText"/>
      </w:pPr>
      <w:r>
        <w:t xml:space="preserve">This annual report provides a snapshot of the current state of the petroleum industry in Zimbabwe. It covers topics such as fuel pricing, supply chain logistics, and the demand for skilled engineers. For a Petroleum Engineer in Harare, this document offers practical information about the day-to-day realities of the industry. It identifies key pain points, such as equipment maintenance and technology transfer, which are critical areas where engineering expertise can drive improvement and efficiency.</w:t>
      </w:r>
    </w:p>
    <w:p>
      <w:pPr>
        <w:pStyle w:val="BodyText"/>
      </w:pPr>
      <w:r>
        <w:t xml:space="preserve"> </w:t>
      </w:r>
      <w:r>
        <w:t xml:space="preserve">World Bank. (2021).</w:t>
      </w:r>
      <w:r>
        <w:t xml:space="preserve"> </w:t>
      </w:r>
      <w:r>
        <w:rPr>
          <w:iCs/>
          <w:i/>
        </w:rPr>
        <w:t xml:space="preserve">Zimbabwe Economic Update: Leveraging Natural Resources for Growth.</w:t>
      </w:r>
      <w:r>
        <w:t xml:space="preserve"> </w:t>
      </w:r>
      <w:r>
        <w:t xml:space="preserve">World Bank Group.</w:t>
      </w:r>
      <w:r>
        <w:t xml:space="preserve"> </w:t>
      </w:r>
    </w:p>
    <w:p>
      <w:pPr>
        <w:pStyle w:val="BodyText"/>
      </w:pPr>
      <w:r>
        <w:t xml:space="preserve">This report evaluates the potential of Zimbabwe’s natural resources, including petroleum, to drive economic growth. It emphasizes the need for capacity building in the engineering sector to ensure that the country can manage its resources effectively. The document provides a macro-level view of how petroleum engineering fits into the broader economic strategy of Zimbabwe. It is useful for engineers who wish to understand the international perspective on Zimbabwe’s energy sector and the expectations placed on local professionals to deliver sustainable results.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Zimbabwe Harare</dc:title>
  <dc:creator/>
  <dc:language>en</dc:language>
  <cp:keywords/>
  <dcterms:created xsi:type="dcterms:W3CDTF">2026-08-07T10:39:01Z</dcterms:created>
  <dcterms:modified xsi:type="dcterms:W3CDTF">2026-08-07T10:39:01Z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