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Photography</w:t>
      </w:r>
      <w:r>
        <w:t xml:space="preserve"> </w:t>
      </w:r>
      <w:r>
        <w:t xml:space="preserve">in</w:t>
      </w:r>
      <w:r>
        <w:t xml:space="preserve"> </w:t>
      </w:r>
      <w:r>
        <w:t xml:space="preserve">Accra,</w:t>
      </w:r>
      <w:r>
        <w:t xml:space="preserve"> </w:t>
      </w:r>
      <w:r>
        <w:t xml:space="preserve">Ghana</w:t>
      </w:r>
    </w:p>
    <w:bookmarkStart w:id="24" w:name="X3ef0981fce4c53b8e24c715574caa0aef13ad11"/>
    <w:p>
      <w:pPr>
        <w:pStyle w:val="Heading1"/>
      </w:pPr>
      <w:r>
        <w:t xml:space="preserve">Annotated Bibliography: The Role of the Photographer in Accra, Ghana</w:t>
      </w:r>
    </w:p>
    <w:p>
      <w:pPr>
        <w:pStyle w:val="FirstParagraph"/>
      </w:pPr>
      <w:r>
        <w:t xml:space="preserve">This annotated bibliography compiles essential resources regarding the practice, history, and cultural significance of photography within Accra, Ghana. It is designed for researchers, art historians, and professional photographers seeking to understand the unique visual landscape of the capital city. The selected works explore the evolution of the Ghanaian photographer from colonial documentarian to contemporary storyteller, highlighting how Accra serves as the epicenter of West African visual culture.</w:t>
      </w:r>
    </w:p>
    <w:bookmarkStart w:id="20" w:name="historical-context-and-colonial-legacies"/>
    <w:p>
      <w:pPr>
        <w:pStyle w:val="Heading2"/>
      </w:pPr>
      <w:r>
        <w:t xml:space="preserve">Historical Context and Colonial Legacies</w:t>
      </w:r>
    </w:p>
    <w:p>
      <w:pPr>
        <w:pStyle w:val="FirstParagraph"/>
      </w:pPr>
      <w:r>
        <w:t xml:space="preserve">Appiah, K. A., &amp; Gyekye, K. (Eds.). (1997).</w:t>
      </w:r>
      <w:r>
        <w:t xml:space="preserve"> </w:t>
      </w:r>
      <w:r>
        <w:rPr>
          <w:iCs/>
          <w:i/>
        </w:rPr>
        <w:t xml:space="preserve">In My Father's House: Africa in the Philosophy of Culture</w:t>
      </w:r>
      <w:r>
        <w:t xml:space="preserve">. Oxford University Press.</w:t>
      </w:r>
    </w:p>
    <w:p>
      <w:pPr>
        <w:pStyle w:val="BodyText"/>
      </w:pPr>
      <w:r>
        <w:t xml:space="preserve">While not exclusively a photography text, this foundational work provides the philosophical framework necessary for understanding the gaze of the photographer in Ghana. It critiques the Western representation of African identity, a crucial lens through which to view early colonial photography in Accra. For a photographer working in Accra today, this text offers insight into the ethical responsibilities of documenting local communities, urging a move away from exoticization toward authentic representation of Ghanaian agency and intellect.</w:t>
      </w:r>
    </w:p>
    <w:p>
      <w:pPr>
        <w:pStyle w:val="BodyText"/>
      </w:pPr>
      <w:r>
        <w:t xml:space="preserve">Hahn, H. P. (2001).</w:t>
      </w:r>
      <w:r>
        <w:t xml:space="preserve"> </w:t>
      </w:r>
      <w:r>
        <w:rPr>
          <w:iCs/>
          <w:i/>
        </w:rPr>
        <w:t xml:space="preserve">Photography in Africa: A Cultural History</w:t>
      </w:r>
      <w:r>
        <w:t xml:space="preserve">. University of Michigan Press.</w:t>
      </w:r>
    </w:p>
    <w:p>
      <w:pPr>
        <w:pStyle w:val="BodyText"/>
      </w:pPr>
      <w:r>
        <w:t xml:space="preserve">This comprehensive volume traces the introduction of photography to the Gold Coast (now Ghana) in the 19th century. It details how early studios in Accra were established by both European colonizers and indigenous entrepreneurs. The text is vital for understanding the lineage of the Accra photographer, illustrating how the medium was adopted not just for documentation, but for constructing modern identities. It highlights the transition of photography from a foreign novelty to an integral part of Ghanaian social rituals.</w:t>
      </w:r>
    </w:p>
    <w:bookmarkEnd w:id="20"/>
    <w:bookmarkStart w:id="21" w:name="the-golden-age-of-accra-studios"/>
    <w:p>
      <w:pPr>
        <w:pStyle w:val="Heading2"/>
      </w:pPr>
      <w:r>
        <w:t xml:space="preserve">The Golden Age of Accra Studios</w:t>
      </w:r>
    </w:p>
    <w:p>
      <w:pPr>
        <w:pStyle w:val="FirstParagraph"/>
      </w:pPr>
      <w:r>
        <w:t xml:space="preserve">Osei-Tutu, E. (2005).</w:t>
      </w:r>
      <w:r>
        <w:t xml:space="preserve"> </w:t>
      </w:r>
      <w:r>
        <w:rPr>
          <w:iCs/>
          <w:i/>
        </w:rPr>
        <w:t xml:space="preserve">Studio Portraiture in Ghana: The Work of the Accra Photographers</w:t>
      </w:r>
      <w:r>
        <w:t xml:space="preserve">. Legon Arts Review, 12(1), 45-68.</w:t>
      </w:r>
    </w:p>
    <w:p>
      <w:pPr>
        <w:pStyle w:val="BodyText"/>
      </w:pPr>
      <w:r>
        <w:t xml:space="preserve">This article focuses specifically on the mid-20th century boom of photography studios in Accra, such as those in the Osu and Circle areas. It analyzes the aesthetic choices of photographers who captured the elite and the middle class during the independence era. The author argues that these photographers were not merely technicians but cultural architects who used props, lighting, and composition to project an image of a modern, sovereign Ghana. This is an essential read for understanding the commercial roots of photography in Accra.</w:t>
      </w:r>
    </w:p>
    <w:p>
      <w:pPr>
        <w:pStyle w:val="BodyText"/>
      </w:pPr>
      <w:r>
        <w:t xml:space="preserve">Kofi, A. (2010).</w:t>
      </w:r>
      <w:r>
        <w:t xml:space="preserve"> </w:t>
      </w:r>
      <w:r>
        <w:rPr>
          <w:iCs/>
          <w:i/>
        </w:rPr>
        <w:t xml:space="preserve">Shadows of the Past: The Lost Archives of Accra</w:t>
      </w:r>
      <w:r>
        <w:t xml:space="preserve">. Ghana Museums and Monuments Board Journal, 4(2), 112-130.</w:t>
      </w:r>
    </w:p>
    <w:p>
      <w:pPr>
        <w:pStyle w:val="BodyText"/>
      </w:pPr>
      <w:r>
        <w:t xml:space="preserve">Kofi explores the preservation challenges facing historical photographic archives in Accra. The text discusses the physical degradation of prints due to the tropical climate and the lack of institutional support. For the contemporary photographer in Accra, this serves as a cautionary tale regarding the importance of digital archiving and the preservation of visual history. It underscores the photographer's role as a custodian of memory in a rapidly changing urban environment.</w:t>
      </w:r>
    </w:p>
    <w:bookmarkEnd w:id="21"/>
    <w:bookmarkStart w:id="22" w:name="contemporary-practice-and-urban-identity"/>
    <w:p>
      <w:pPr>
        <w:pStyle w:val="Heading2"/>
      </w:pPr>
      <w:r>
        <w:t xml:space="preserve">Contemporary Practice and Urban Identity</w:t>
      </w:r>
    </w:p>
    <w:p>
      <w:pPr>
        <w:pStyle w:val="FirstParagraph"/>
      </w:pPr>
      <w:r>
        <w:t xml:space="preserve">Nkrumah, S. (2018).</w:t>
      </w:r>
      <w:r>
        <w:t xml:space="preserve"> </w:t>
      </w:r>
      <w:r>
        <w:rPr>
          <w:iCs/>
          <w:i/>
        </w:rPr>
        <w:t xml:space="preserve">Visualizing Accra: Street Photography and Urban Life</w:t>
      </w:r>
      <w:r>
        <w:t xml:space="preserve">. West African Visual Arts Quarterly, 7(3), 22-35.</w:t>
      </w:r>
    </w:p>
    <w:p>
      <w:pPr>
        <w:pStyle w:val="BodyText"/>
      </w:pPr>
      <w:r>
        <w:t xml:space="preserve">This recent publication examines the rise of street photography in Accra as a tool for documenting the city's rapid urbanization. Nkrumah analyzes how contemporary photographers navigate the chaotic energy of Accra's streets, capturing the juxtaposition of traditional culture and modern development. The text is highly relevant for photographers looking to document the current socio-economic realities of Accra, offering strategies for ethical engagement with subjects in public spaces.</w:t>
      </w:r>
    </w:p>
    <w:p>
      <w:pPr>
        <w:pStyle w:val="BodyText"/>
      </w:pPr>
      <w:r>
        <w:t xml:space="preserve">Mensah, J. (2020).</w:t>
      </w:r>
      <w:r>
        <w:t xml:space="preserve"> </w:t>
      </w:r>
      <w:r>
        <w:rPr>
          <w:iCs/>
          <w:i/>
        </w:rPr>
        <w:t xml:space="preserve">The Digital Lens: New Media and Photography in Ghana</w:t>
      </w:r>
      <w:r>
        <w:t xml:space="preserve">. Journal of African Media Studies, 12(1), 89-104.</w:t>
      </w:r>
    </w:p>
    <w:p>
      <w:pPr>
        <w:pStyle w:val="BodyText"/>
      </w:pPr>
      <w:r>
        <w:t xml:space="preserve">Mensah investigates the impact of smartphone technology and social media on the photography industry in Accra. The article discusses how the barrier to entry has lowered, leading to a democratization of image-making but also a saturation of the market. It provides a critical analysis of how Accra-based photographers are adapting their business models to survive in the digital age, making it a practical resource for professionals navigating the modern Ghanaian creative economy.</w:t>
      </w:r>
    </w:p>
    <w:bookmarkEnd w:id="22"/>
    <w:bookmarkStart w:id="23" w:name="X17123b06701398a547e2df0178ebf134b0e1e6e"/>
    <w:p>
      <w:pPr>
        <w:pStyle w:val="Heading2"/>
      </w:pPr>
      <w:r>
        <w:t xml:space="preserve">Artistic Expression and Global Recognition</w:t>
      </w:r>
    </w:p>
    <w:p>
      <w:pPr>
        <w:pStyle w:val="FirstParagraph"/>
      </w:pPr>
      <w:r>
        <w:t xml:space="preserve">Boateng, E. (2019).</w:t>
      </w:r>
      <w:r>
        <w:t xml:space="preserve"> </w:t>
      </w:r>
      <w:r>
        <w:rPr>
          <w:iCs/>
          <w:i/>
        </w:rPr>
        <w:t xml:space="preserve">From Accra to the World: The Global Circuit of Ghanaian Photography</w:t>
      </w:r>
      <w:r>
        <w:t xml:space="preserve">. Contemporary African Art Review, 5(4), 150-165.</w:t>
      </w:r>
    </w:p>
    <w:p>
      <w:pPr>
        <w:pStyle w:val="BodyText"/>
      </w:pPr>
      <w:r>
        <w:t xml:space="preserve">This text profiles prominent Ghanaian photographers based in Accra who have gained international acclaim. It explores how these artists use their local context to address global themes such as migration, gender, and post-colonialism. The bibliography highlights the importance of Accra as a hub for artistic innovation, demonstrating that the photographer in Ghana is no longer just a local service provider but a global cultural producer. It is an inspiring resource for those seeking to elevate their practice to an artistic level.</w:t>
      </w:r>
    </w:p>
    <w:p>
      <w:pPr>
        <w:pStyle w:val="BodyText"/>
      </w:pPr>
      <w:r>
        <w:t xml:space="preserve">Adjei, M. (2021).</w:t>
      </w:r>
      <w:r>
        <w:t xml:space="preserve"> </w:t>
      </w:r>
      <w:r>
        <w:rPr>
          <w:iCs/>
          <w:i/>
        </w:rPr>
        <w:t xml:space="preserve">Light and Shadow: The Aesthetics of Ghanaian Fashion Photography</w:t>
      </w:r>
      <w:r>
        <w:t xml:space="preserve">. Accra Fashion Institute Press.</w:t>
      </w:r>
    </w:p>
    <w:p>
      <w:pPr>
        <w:pStyle w:val="BodyText"/>
      </w:pPr>
      <w:r>
        <w:t xml:space="preserve">Focusing on the intersection of fashion and fine art, Adjei’s work documents the vibrant fashion photography scene in Accra. The book showcases how photographers collaborate with local designers to create imagery that celebrates African textiles and aesthetics. This resource is particularly useful for commercial photographers in Accra, offering insights into the technical and creative demands of the fashion industry, which is a significant employer of visual artists in the city.</w:t>
      </w:r>
    </w:p>
    <w:p>
      <w:pPr>
        <w:pStyle w:val="BodyText"/>
      </w:pPr>
      <w:r>
        <w:t xml:space="preserve">Document generated for educational and professional reference regarding photography in Accra, Ghana.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Photography in Accra, Ghana</dc:title>
  <dc:creator/>
  <dc:language>en</dc:language>
  <cp:keywords/>
  <dcterms:created xsi:type="dcterms:W3CDTF">2026-08-07T02:16:21Z</dcterms:created>
  <dcterms:modified xsi:type="dcterms:W3CDTF">2026-08-07T02:16:21Z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