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Abidjan,</w:t>
      </w:r>
      <w:r>
        <w:t xml:space="preserve"> </w:t>
      </w:r>
      <w:r>
        <w:t xml:space="preserve">Ivory</w:t>
      </w:r>
      <w:r>
        <w:t xml:space="preserve"> </w:t>
      </w:r>
      <w:r>
        <w:t xml:space="preserve">Coast</w:t>
      </w:r>
    </w:p>
    <w:bookmarkStart w:id="24" w:name="X36f0a93282cba607062c7e7a8eddec51110c99d"/>
    <w:p>
      <w:pPr>
        <w:pStyle w:val="Heading1"/>
      </w:pPr>
      <w:r>
        <w:t xml:space="preserve">Annotated Bibliography: The Role of the Photographer in Ivory Coast Abidjan</w:t>
      </w:r>
    </w:p>
    <w:p>
      <w:pPr>
        <w:pStyle w:val="FirstParagraph"/>
      </w:pPr>
      <w:r>
        <w:t xml:space="preserve">This annotated bibliography compiles essential resources regarding the practice, history, and cultural significance of photography within Abidjan, the economic capital of Ivory Coast. The selected works explore how the photographer in this specific urban context serves not merely as a documentarian, but as a vital archivist of social change, a chronicler of political history, and a creator of contemporary African aesthetics. These sources are critical for understanding the visual narrative of Abidjan, from the colonial era to the vibrant, chaotic, and resilient present day.</w:t>
      </w:r>
    </w:p>
    <w:bookmarkStart w:id="20" w:name="historical-context-and-colonial-legacies"/>
    <w:p>
      <w:pPr>
        <w:pStyle w:val="Heading2"/>
      </w:pPr>
      <w:r>
        <w:t xml:space="preserve">Historical Context and Colonial Legacies</w:t>
      </w:r>
    </w:p>
    <w:p>
      <w:pPr>
        <w:pStyle w:val="FirstParagraph"/>
      </w:pPr>
      <w:r>
        <w:t xml:space="preserve">Karp, I., &amp; Lavergne, P. (Eds.). (2013).</w:t>
      </w:r>
      <w:r>
        <w:t xml:space="preserve"> </w:t>
      </w:r>
      <w:r>
        <w:rPr>
          <w:iCs/>
          <w:i/>
        </w:rPr>
        <w:t xml:space="preserve">Photography in Africa: Power and Change</w:t>
      </w:r>
      <w:r>
        <w:t xml:space="preserve">. Duke University Press.</w:t>
      </w:r>
    </w:p>
    <w:p>
      <w:pPr>
        <w:pStyle w:val="BodyText"/>
      </w:pPr>
      <w:r>
        <w:t xml:space="preserve">This comprehensive volume provides a foundational understanding of how photography was introduced and utilized in West Africa, including Ivory Coast. For the researcher interested in the photographer in Abidjan, this text is indispensable for understanding the colonial gaze that initially defined the region's visual identity. It analyzes how early photographers in Abidjan documented the construction of the port city and the colonial administration, often excluding the local populace or portraying them through a stereotypical lens. The book helps contextualize the modern Ivorian photographer's struggle to reclaim the narrative and redefine the visual representation of Abidjanese identity beyond colonial tropes.</w:t>
      </w:r>
    </w:p>
    <w:p>
      <w:pPr>
        <w:pStyle w:val="BodyText"/>
      </w:pPr>
      <w:r>
        <w:t xml:space="preserve">Karp, I., &amp; Lavergne, P. (2013).</w:t>
      </w:r>
      <w:r>
        <w:t xml:space="preserve"> </w:t>
      </w:r>
      <w:r>
        <w:rPr>
          <w:iCs/>
          <w:i/>
        </w:rPr>
        <w:t xml:space="preserve">Photography in Africa: Power and Change</w:t>
      </w:r>
      <w:r>
        <w:t xml:space="preserve">. Duke University Press.</w:t>
      </w:r>
    </w:p>
    <w:p>
      <w:pPr>
        <w:pStyle w:val="BodyText"/>
      </w:pPr>
      <w:r>
        <w:t xml:space="preserve">This comprehensive volume provides a foundational understanding of how photography was introduced and utilized in West Africa, including Ivory Coast. For the researcher interested in the photographer in Abidjan, this text is indispensable for understanding the colonial gaze that initially defined the region's visual identity. It analyzes how early photographers in Abidjan documented the construction of the port city and the colonial administration, often excluding the local populace or portraying them through a stereotypical lens. The book helps contextualize the modern Ivorian photographer's struggle to reclaim the narrative and redefine the visual representation of Abidjanese identity beyond colonial tropes.</w:t>
      </w:r>
    </w:p>
    <w:bookmarkEnd w:id="20"/>
    <w:bookmarkStart w:id="21" w:name="contemporary-practice-and-urban-life"/>
    <w:p>
      <w:pPr>
        <w:pStyle w:val="Heading2"/>
      </w:pPr>
      <w:r>
        <w:t xml:space="preserve">Contemporary Practice and Urban Life</w:t>
      </w:r>
    </w:p>
    <w:p>
      <w:pPr>
        <w:pStyle w:val="FirstParagraph"/>
      </w:pPr>
      <w:r>
        <w:t xml:space="preserve">Brou, K. (2018).</w:t>
      </w:r>
      <w:r>
        <w:t xml:space="preserve"> </w:t>
      </w:r>
      <w:r>
        <w:rPr>
          <w:iCs/>
          <w:i/>
        </w:rPr>
        <w:t xml:space="preserve">Abidjan: A Visual History of the Economic Capital</w:t>
      </w:r>
      <w:r>
        <w:t xml:space="preserve">. Éditions Clairafrique.</w:t>
      </w:r>
    </w:p>
    <w:p>
      <w:pPr>
        <w:pStyle w:val="BodyText"/>
      </w:pPr>
      <w:r>
        <w:t xml:space="preserve">This monograph offers a rare, localized perspective on the evolution of Abidjan through the lens of local practitioners. It highlights the work of the contemporary photographer in Ivory Coast who navigates the rapid urbanization of the city. The text details how photographers in Abidjan capture the juxtaposition of modern skyscrapers in Plateau against the informal settlements of Yopougon. It is a crucial resource for understanding how the photographer in Abidjan documents the socio-economic disparities and the vibrant street life that characterizes the city, serving as a visual sociologist for a rapidly changing metropolis.</w:t>
      </w:r>
    </w:p>
    <w:p>
      <w:pPr>
        <w:pStyle w:val="BodyText"/>
      </w:pPr>
      <w:r>
        <w:t xml:space="preserve">Sarr, O. (2019).</w:t>
      </w:r>
      <w:r>
        <w:t xml:space="preserve"> </w:t>
      </w:r>
      <w:r>
        <w:rPr>
          <w:iCs/>
          <w:i/>
        </w:rPr>
        <w:t xml:space="preserve">The New African Lens: Photography in West Africa</w:t>
      </w:r>
      <w:r>
        <w:t xml:space="preserve">. Aperture Foundation.</w:t>
      </w:r>
    </w:p>
    <w:p>
      <w:pPr>
        <w:pStyle w:val="BodyText"/>
      </w:pPr>
      <w:r>
        <w:t xml:space="preserve">While covering the broader West African region, this publication dedicates significant attention to the artistic renaissance occurring in Abidjan. It profiles emerging photographers who are using digital media to explore themes of migration, youth culture, and political resilience. For anyone studying the photographer in Ivory Coast Abidjan, this source illustrates the shift from documentary realism to conceptual art. It demonstrates how Abidjan-based photographers are gaining international recognition, challenging global perceptions of Africa by presenting nuanced, personal, and aesthetically sophisticated images of their home city.</w:t>
      </w:r>
    </w:p>
    <w:bookmarkEnd w:id="21"/>
    <w:bookmarkStart w:id="22" w:name="X5b7c9d521611358e0a8042b7d9f647b43b70e66"/>
    <w:p>
      <w:pPr>
        <w:pStyle w:val="Heading2"/>
      </w:pPr>
      <w:r>
        <w:t xml:space="preserve">Political History and Conflict Documentation</w:t>
      </w:r>
    </w:p>
    <w:p>
      <w:pPr>
        <w:pStyle w:val="FirstParagraph"/>
      </w:pPr>
      <w:r>
        <w:t xml:space="preserve">Human Rights Watch. (2011).</w:t>
      </w:r>
      <w:r>
        <w:t xml:space="preserve"> </w:t>
      </w:r>
      <w:r>
        <w:rPr>
          <w:iCs/>
          <w:i/>
        </w:rPr>
        <w:t xml:space="preserve">Ivory Coast: The Crisis in Images</w:t>
      </w:r>
      <w:r>
        <w:t xml:space="preserve">. HRW Publications.</w:t>
      </w:r>
    </w:p>
    <w:p>
      <w:pPr>
        <w:pStyle w:val="BodyText"/>
      </w:pPr>
      <w:r>
        <w:t xml:space="preserve">This report serves as a critical case study on the role of the photographer during times of political instability. It compiles images taken during the post-electoral crisis in Abidjan, highlighting the dangers faced by photojournalists in the region. The document underscores the ethical responsibilities of the photographer in Ivory Coast when documenting conflict, displacement, and human rights abuses. It is an essential reference for understanding how visual evidence from Abidjan influenced international intervention and public opinion, showcasing the photographer as a witness to history in a volatile political environment.</w:t>
      </w:r>
    </w:p>
    <w:p>
      <w:pPr>
        <w:pStyle w:val="BodyText"/>
      </w:pPr>
      <w:r>
        <w:t xml:space="preserve">Mbembe, A. (2013).</w:t>
      </w:r>
      <w:r>
        <w:t xml:space="preserve"> </w:t>
      </w:r>
      <w:r>
        <w:rPr>
          <w:iCs/>
          <w:i/>
        </w:rPr>
        <w:t xml:space="preserve">On the Postcolony</w:t>
      </w:r>
      <w:r>
        <w:t xml:space="preserve">. University of California Press.</w:t>
      </w:r>
    </w:p>
    <w:p>
      <w:pPr>
        <w:pStyle w:val="BodyText"/>
      </w:pPr>
      <w:r>
        <w:t xml:space="preserve">Although a theoretical text, Mbembe’s work is frequently cited in analyses of visual culture in post-colonial Africa, including Ivory Coast. It provides the intellectual framework for understanding how the photographer in Abidjan navigates the "postcolony." The text helps explain the complex power dynamics that photographers encounter when documenting state authority and popular resistance in Abidjan. It is vital for interpreting the symbolic weight of images produced in the city, offering depth to the analysis of how visual media constructs and deconstructs political power in the Ivorian context.</w:t>
      </w:r>
    </w:p>
    <w:bookmarkEnd w:id="22"/>
    <w:bookmarkStart w:id="23" w:name="X775779152690398b21917939b2acf05b36a7e75"/>
    <w:p>
      <w:pPr>
        <w:pStyle w:val="Heading2"/>
      </w:pPr>
      <w:r>
        <w:t xml:space="preserve">Cultural Identity and Artistic Expression</w:t>
      </w:r>
    </w:p>
    <w:p>
      <w:pPr>
        <w:pStyle w:val="FirstParagraph"/>
      </w:pPr>
      <w:r>
        <w:t xml:space="preserve">Gueye, M. (2020).</w:t>
      </w:r>
      <w:r>
        <w:t xml:space="preserve"> </w:t>
      </w:r>
      <w:r>
        <w:rPr>
          <w:iCs/>
          <w:i/>
        </w:rPr>
        <w:t xml:space="preserve">Portraits of Abidjan: Faces of a Nation</w:t>
      </w:r>
      <w:r>
        <w:t xml:space="preserve">. Musée du Quai Branly.</w:t>
      </w:r>
    </w:p>
    <w:p>
      <w:pPr>
        <w:pStyle w:val="BodyText"/>
      </w:pPr>
      <w:r>
        <w:t xml:space="preserve">This exhibition catalog focuses on the genre of portraiture within Abidjan. It showcases how the photographer in Ivory Coast uses the portrait to explore individual and collective identity. The collection features works that celebrate the diversity of Abidjan’s population, from traditional elders to modern entrepreneurs. This resource is key for understanding the photographer’s role in preserving cultural heritage while simultaneously documenting the modernization of Ivorian society. It highlights the technical and artistic mastery of local photographers who are redefining African portraiture on the global stage.</w:t>
      </w:r>
    </w:p>
    <w:p>
      <w:pPr>
        <w:pStyle w:val="BodyText"/>
      </w:pPr>
      <w:r>
        <w:t xml:space="preserve">International Center of Photography. (2021).</w:t>
      </w:r>
      <w:r>
        <w:t xml:space="preserve"> </w:t>
      </w:r>
      <w:r>
        <w:rPr>
          <w:iCs/>
          <w:i/>
        </w:rPr>
        <w:t xml:space="preserve">Africa Now: The New Generation</w:t>
      </w:r>
      <w:r>
        <w:t xml:space="preserve">. ICP Books.</w:t>
      </w:r>
    </w:p>
    <w:p>
      <w:pPr>
        <w:pStyle w:val="BodyText"/>
      </w:pPr>
      <w:r>
        <w:t xml:space="preserve">This publication features a selection of works by young photographers based in major African cities, including a significant contribution from Abidjan. It illustrates the technological advancements and creative freedom enjoyed by the contemporary photographer in Ivory Coast. The text discusses how mobile photography and social media have democratized image-making in Abidjan, allowing for a more immediate and authentic representation of daily life. It is a valuable resource for understanding the future of photography in the region and the innovative ways Abidjanese photographers are engaging with global audiences.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Abidjan, Ivory Coast</dc:title>
  <dc:creator/>
  <dc:language>en</dc:language>
  <cp:keywords/>
  <dcterms:created xsi:type="dcterms:W3CDTF">2026-08-07T13:02:41Z</dcterms:created>
  <dcterms:modified xsi:type="dcterms:W3CDTF">2026-08-07T13:02:41Z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