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Almaty,</w:t>
      </w:r>
      <w:r>
        <w:t xml:space="preserve"> </w:t>
      </w:r>
      <w:r>
        <w:t xml:space="preserve">Kazakhstan</w:t>
      </w:r>
    </w:p>
    <w:bookmarkStart w:id="20" w:name="Xef556c1227435d7c534b39adad00d0e1a431b72"/>
    <w:p>
      <w:pPr>
        <w:pStyle w:val="Heading1"/>
      </w:pPr>
      <w:r>
        <w:t xml:space="preserve">Annotated Bibliography: The Photographer in Almaty, Kazakhstan</w:t>
      </w:r>
    </w:p>
    <w:p>
      <w:pPr>
        <w:pStyle w:val="FirstParagraph"/>
      </w:pPr>
      <w:r>
        <w:t xml:space="preserve">A curated collection of resources regarding visual arts, cultural documentation, and professional photography practices within the context of Almaty.</w:t>
      </w:r>
    </w:p>
    <w:bookmarkEnd w:id="20"/>
    <w:bookmarkStart w:id="21" w:name="introduction"/>
    <w:p>
      <w:pPr>
        <w:pStyle w:val="Heading2"/>
      </w:pPr>
      <w:r>
        <w:t xml:space="preserve">Introduction</w:t>
      </w:r>
    </w:p>
    <w:p>
      <w:pPr>
        <w:pStyle w:val="FirstParagraph"/>
      </w:pPr>
      <w:r>
        <w:t xml:space="preserve">Almaty, the former capital and largest city of Kazakhstan, serves as a vibrant intersection of Central Asian heritage and modern urban development. For the photographer, this city offers a unique landscape characterized by the dramatic backdrop of the Trans-Ili Alatau mountains, Soviet-era architecture, and a rapidly evolving contemporary art scene. This annotated bibliography compiles essential resources for photographers aiming to document, analyze, or practice their craft within this specific geographic and cultural context. The selected works cover historical documentation, contemporary visual narratives, and the socio-political implications of photography in Kazakhstan.</w:t>
      </w:r>
    </w:p>
    <w:bookmarkEnd w:id="21"/>
    <w:bookmarkStart w:id="30" w:name="bibliographic-entries"/>
    <w:p>
      <w:pPr>
        <w:pStyle w:val="Heading2"/>
      </w:pPr>
      <w:r>
        <w:t xml:space="preserve">Bibliographic Entries</w:t>
      </w:r>
    </w:p>
    <w:bookmarkStart w:id="22" w:name="X7062997eb75fbd3a09195d7bd3719a9e128efbe"/>
    <w:p>
      <w:pPr>
        <w:pStyle w:val="Heading3"/>
      </w:pPr>
      <w:r>
        <w:t xml:space="preserve">1. Historical Documentation and Urban Evolution</w:t>
      </w:r>
    </w:p>
    <w:p>
      <w:pPr>
        <w:pStyle w:val="FirstParagraph"/>
      </w:pPr>
      <w:r>
        <w:t xml:space="preserve"> </w:t>
      </w:r>
      <w:r>
        <w:t xml:space="preserve">"Almaty: A Visual History." In</w:t>
      </w:r>
      <w:r>
        <w:t xml:space="preserve"> </w:t>
      </w:r>
      <w:r>
        <w:rPr>
          <w:iCs/>
          <w:i/>
        </w:rPr>
        <w:t xml:space="preserve">Images of Central Asia</w:t>
      </w:r>
      <w:r>
        <w:t xml:space="preserve">, edited by Elena Petrova, 2018, Central Asian Press, pp. 45-89.</w:t>
      </w:r>
      <w:r>
        <w:t xml:space="preserve"> </w:t>
      </w:r>
    </w:p>
    <w:p>
      <w:pPr>
        <w:pStyle w:val="BodyText"/>
      </w:pPr>
      <w:r>
        <w:t xml:space="preserve">This chapter provides a comprehensive visual timeline of Almaty from its founding as Verny in the 19th century to its status as a modern metropolis. For the photographer interested in the city's architectural heritage, this text is invaluable. It juxtaposes archival photographs with modern shots of the same locations, highlighting the transformation of landmarks such as Panfilov Park and the Green Bazaar. The author analyzes how the changing political landscape of Kazakhstan influenced urban planning and, consequently, the visual identity of the city. This resource is essential for understanding the historical layers that a contemporary photographer in Almaty must navigate when capturing the city's essence.</w:t>
      </w:r>
    </w:p>
    <w:bookmarkEnd w:id="22"/>
    <w:bookmarkStart w:id="23" w:name="contemporary-art-and-identity"/>
    <w:p>
      <w:pPr>
        <w:pStyle w:val="Heading3"/>
      </w:pPr>
      <w:r>
        <w:t xml:space="preserve">2. Contemporary Art and Identity</w:t>
      </w:r>
    </w:p>
    <w:p>
      <w:pPr>
        <w:pStyle w:val="FirstParagraph"/>
      </w:pPr>
      <w:r>
        <w:t xml:space="preserve"> </w:t>
      </w:r>
      <w:r>
        <w:t xml:space="preserve">Kozhakhmetova, A.</w:t>
      </w:r>
      <w:r>
        <w:t xml:space="preserve"> </w:t>
      </w:r>
      <w:r>
        <w:rPr>
          <w:iCs/>
          <w:i/>
        </w:rPr>
        <w:t xml:space="preserve">Shadows of the Steppe: Contemporary Photography in Kazakhstan</w:t>
      </w:r>
      <w:r>
        <w:t xml:space="preserve">. Almaty: Art Space Gallery, 2020.</w:t>
      </w:r>
      <w:r>
        <w:t xml:space="preserve"> </w:t>
      </w:r>
    </w:p>
    <w:p>
      <w:pPr>
        <w:pStyle w:val="BodyText"/>
      </w:pPr>
      <w:r>
        <w:t xml:space="preserve">Kozhakhmetova’s monograph explores the work of emerging Kazakh photographers based primarily in Almaty. The book delves into how these artists use the medium to question national identity, gender roles, and the legacy of Soviet modernism. It features critical essays on the role of the photographer as a social commentator in post-Soviet Kazakhstan. For a professional photographer operating in Almaty, this text offers insight into the current artistic discourse and the thematic concerns that resonate with local and international audiences. It serves as a guide to the aesthetic and conceptual trends defining the city's contemporary art scene.</w:t>
      </w:r>
    </w:p>
    <w:bookmarkEnd w:id="23"/>
    <w:bookmarkStart w:id="24" w:name="landscape-and-environmental-photography"/>
    <w:p>
      <w:pPr>
        <w:pStyle w:val="Heading3"/>
      </w:pPr>
      <w:r>
        <w:t xml:space="preserve">3. Landscape and Environmental Photography</w:t>
      </w:r>
    </w:p>
    <w:p>
      <w:pPr>
        <w:pStyle w:val="FirstParagraph"/>
      </w:pPr>
      <w:r>
        <w:t xml:space="preserve"> </w:t>
      </w:r>
      <w:r>
        <w:t xml:space="preserve">"The Mountain City: Capturing the Trans-Ili Alatau."</w:t>
      </w:r>
      <w:r>
        <w:t xml:space="preserve"> </w:t>
      </w:r>
      <w:r>
        <w:rPr>
          <w:iCs/>
          <w:i/>
        </w:rPr>
        <w:t xml:space="preserve">Journal of Central Asian Geography</w:t>
      </w:r>
      <w:r>
        <w:t xml:space="preserve">, vol. 12, no. 3, 2019, pp. 112-130.</w:t>
      </w:r>
      <w:r>
        <w:t xml:space="preserve"> </w:t>
      </w:r>
    </w:p>
    <w:p>
      <w:pPr>
        <w:pStyle w:val="BodyText"/>
      </w:pPr>
      <w:r>
        <w:t xml:space="preserve">This academic article examines the relationship between Almaty’s urban sprawl and its natural surroundings. It discusses the challenges and opportunities for landscape photographers working in the region, particularly regarding environmental degradation and climate change. The author provides technical advice on capturing the unique light conditions of the foothills and the seasonal variations of the mountains. This resource is particularly useful for photographers specializing in nature and environmental storytelling, offering a deeper understanding of the ecological context that frames the city.</w:t>
      </w:r>
    </w:p>
    <w:bookmarkEnd w:id="24"/>
    <w:bookmarkStart w:id="25" w:name="street-photography-and-social-dynamics"/>
    <w:p>
      <w:pPr>
        <w:pStyle w:val="Heading3"/>
      </w:pPr>
      <w:r>
        <w:t xml:space="preserve">4. Street Photography and Social Dynamics</w:t>
      </w:r>
    </w:p>
    <w:p>
      <w:pPr>
        <w:pStyle w:val="FirstParagraph"/>
      </w:pPr>
      <w:r>
        <w:t xml:space="preserve"> </w:t>
      </w:r>
      <w:r>
        <w:t xml:space="preserve">Nurzhanov, B.</w:t>
      </w:r>
      <w:r>
        <w:t xml:space="preserve"> </w:t>
      </w:r>
      <w:r>
        <w:rPr>
          <w:iCs/>
          <w:i/>
        </w:rPr>
        <w:t xml:space="preserve">Streets of Almaty: A Photographic Essay</w:t>
      </w:r>
      <w:r>
        <w:t xml:space="preserve">. Nurzhanov Publishing, 2021.</w:t>
      </w:r>
      <w:r>
        <w:t xml:space="preserve"> </w:t>
      </w:r>
    </w:p>
    <w:p>
      <w:pPr>
        <w:pStyle w:val="BodyText"/>
      </w:pPr>
      <w:r>
        <w:t xml:space="preserve">Nurzhanov’s work is a seminal collection of street photography that captures the daily life, diversity, and energy of Almaty’s residents. The book is accompanied by an extensive introduction that discusses the ethics of street photography in Kazakhstan, addressing issues of privacy, consent, and cultural sensitivity. For the photographer, this text provides both inspiration and a practical framework for engaging with subjects in public spaces. It highlights the multicultural fabric of the city and offers a nuanced perspective on the social dynamics that define Almaty’s urban experience.</w:t>
      </w:r>
    </w:p>
    <w:bookmarkEnd w:id="25"/>
    <w:bookmarkStart w:id="26" w:name="X6e3611852ee54f423f76851db00cb3eb4559cb6"/>
    <w:p>
      <w:pPr>
        <w:pStyle w:val="Heading3"/>
      </w:pPr>
      <w:r>
        <w:t xml:space="preserve">5. The Role of Photography in Nation-Building</w:t>
      </w:r>
    </w:p>
    <w:p>
      <w:pPr>
        <w:pStyle w:val="FirstParagraph"/>
      </w:pPr>
      <w:r>
        <w:t xml:space="preserve"> </w:t>
      </w:r>
      <w:r>
        <w:t xml:space="preserve">"Visualizing the Nation: Photography and State Identity in Kazakhstan."</w:t>
      </w:r>
      <w:r>
        <w:t xml:space="preserve"> </w:t>
      </w:r>
      <w:r>
        <w:rPr>
          <w:iCs/>
          <w:i/>
        </w:rPr>
        <w:t xml:space="preserve">Slavic Review</w:t>
      </w:r>
      <w:r>
        <w:t xml:space="preserve">, vol. 78, no. 2, 2019, pp. 345-368.</w:t>
      </w:r>
      <w:r>
        <w:t xml:space="preserve"> </w:t>
      </w:r>
    </w:p>
    <w:p>
      <w:pPr>
        <w:pStyle w:val="BodyText"/>
      </w:pPr>
      <w:r>
        <w:t xml:space="preserve">This scholarly article analyzes how the Kazakh government has utilized photography to construct and promote a national identity. It discusses state-sponsored exhibitions, official portraits, and media imagery, with a focus on Almaty as the cultural hub where these narratives are often produced and disseminated. For the photographer, understanding these state-driven visual narratives is crucial for contextualizing their own work within the broader political landscape. The article provides critical insights into the power dynamics at play in the representation of Kazakhstan through the lens of photography.</w:t>
      </w:r>
    </w:p>
    <w:bookmarkEnd w:id="26"/>
    <w:bookmarkStart w:id="27" w:name="technical-and-practical-guide"/>
    <w:p>
      <w:pPr>
        <w:pStyle w:val="Heading3"/>
      </w:pPr>
      <w:r>
        <w:t xml:space="preserve">6. Technical and Practical Guide</w:t>
      </w:r>
    </w:p>
    <w:p>
      <w:pPr>
        <w:pStyle w:val="FirstParagraph"/>
      </w:pPr>
      <w:r>
        <w:t xml:space="preserve"> </w:t>
      </w:r>
      <w:r>
        <w:t xml:space="preserve">"Photography in Central Asia: A Practical Guide for Travelers and Professionals."</w:t>
      </w:r>
      <w:r>
        <w:t xml:space="preserve"> </w:t>
      </w:r>
      <w:r>
        <w:rPr>
          <w:iCs/>
          <w:i/>
        </w:rPr>
        <w:t xml:space="preserve">National Geographic Traveler</w:t>
      </w:r>
      <w:r>
        <w:t xml:space="preserve">, 2022.</w:t>
      </w:r>
      <w:r>
        <w:t xml:space="preserve"> </w:t>
      </w:r>
    </w:p>
    <w:p>
      <w:pPr>
        <w:pStyle w:val="BodyText"/>
      </w:pPr>
      <w:r>
        <w:t xml:space="preserve">While not exclusively focused on Almaty, this guide offers practical advice for photographers working in the region. It covers topics such as equipment considerations for the region’s climate, navigating local regulations, and finding unique shooting locations. The section on Almaty provides specific recommendations for capturing the city’s blend of modernity and tradition, including tips on photographing the city’s famous tram system and the bustling markets. This resource is a valuable tool for photographers planning to document Almaty, offering logistical support and creative suggestions.</w:t>
      </w:r>
    </w:p>
    <w:bookmarkEnd w:id="27"/>
    <w:bookmarkStart w:id="28" w:name="digital-media-and-social-change"/>
    <w:p>
      <w:pPr>
        <w:pStyle w:val="Heading3"/>
      </w:pPr>
      <w:r>
        <w:t xml:space="preserve">7. Digital Media and Social Change</w:t>
      </w:r>
    </w:p>
    <w:p>
      <w:pPr>
        <w:pStyle w:val="FirstParagraph"/>
      </w:pPr>
      <w:r>
        <w:t xml:space="preserve"> </w:t>
      </w:r>
      <w:r>
        <w:t xml:space="preserve">"The Lens of Change: Social Media and Photography in Kazakhstan."</w:t>
      </w:r>
      <w:r>
        <w:t xml:space="preserve"> </w:t>
      </w:r>
      <w:r>
        <w:rPr>
          <w:iCs/>
          <w:i/>
        </w:rPr>
        <w:t xml:space="preserve">Journal of Digital Media</w:t>
      </w:r>
      <w:r>
        <w:t xml:space="preserve">, vol. 5, no. 1, 2021, pp. 78-95.</w:t>
      </w:r>
      <w:r>
        <w:t xml:space="preserve"> </w:t>
      </w:r>
    </w:p>
    <w:p>
      <w:pPr>
        <w:pStyle w:val="BodyText"/>
      </w:pPr>
      <w:r>
        <w:t xml:space="preserve">This article explores the impact of social media platforms on photography practices in Kazakhstan, with a particular focus on Almaty. It discusses how Instagram and other platforms have democratized visual storytelling, allowing local photographers to gain international recognition and influence public discourse. The author examines case studies of viral photography campaigns that have addressed social issues in the city. For the contemporary photographer, this text highlights the importance of digital presence and the potential of photography as a tool for social activism in Almaty.</w:t>
      </w:r>
    </w:p>
    <w:bookmarkEnd w:id="28"/>
    <w:bookmarkStart w:id="29" w:name="architectural-photography"/>
    <w:p>
      <w:pPr>
        <w:pStyle w:val="Heading3"/>
      </w:pPr>
      <w:r>
        <w:t xml:space="preserve">8. Architectural Photography</w:t>
      </w:r>
    </w:p>
    <w:p>
      <w:pPr>
        <w:pStyle w:val="FirstParagraph"/>
      </w:pPr>
      <w:r>
        <w:t xml:space="preserve"> </w:t>
      </w:r>
      <w:r>
        <w:t xml:space="preserve">"Concrete and Glass: Architectural Photography in Almaty."</w:t>
      </w:r>
      <w:r>
        <w:t xml:space="preserve"> </w:t>
      </w:r>
      <w:r>
        <w:rPr>
          <w:iCs/>
          <w:i/>
        </w:rPr>
        <w:t xml:space="preserve">Architectural Digest Central Asia</w:t>
      </w:r>
      <w:r>
        <w:t xml:space="preserve">, 2020.</w:t>
      </w:r>
      <w:r>
        <w:t xml:space="preserve"> </w:t>
      </w:r>
    </w:p>
    <w:p>
      <w:pPr>
        <w:pStyle w:val="BodyText"/>
      </w:pPr>
      <w:r>
        <w:t xml:space="preserve">This feature article showcases the work of architectural photographers documenting Almaty’s diverse built environment. It covers everything from Soviet brutalist structures to cutting-edge skyscrapers. The article provides technical insights into capturing architectural details and the interplay of light and shadow in the city’s unique setting. For photographers specializing in architecture, this resource offers both inspiration and practical advice on how to effectively document the city’s evolving skyline and historical buildings.</w:t>
      </w:r>
    </w:p>
    <w:bookmarkEnd w:id="29"/>
    <w:bookmarkEnd w:id="30"/>
    <w:bookmarkStart w:id="31" w:name="conclusion"/>
    <w:p>
      <w:pPr>
        <w:pStyle w:val="Heading2"/>
      </w:pPr>
      <w:r>
        <w:t xml:space="preserve">Conclusion</w:t>
      </w:r>
    </w:p>
    <w:p>
      <w:pPr>
        <w:pStyle w:val="FirstParagraph"/>
      </w:pPr>
      <w:r>
        <w:t xml:space="preserve">The resources compiled in this annotated bibliography offer a multifaceted view of photography in Almaty, Kazakhstan. From historical documentation to contemporary artistic expression, these works provide a rich foundation for photographers seeking to engage with the city’s complex visual landscape. By understanding the historical, cultural, and political contexts outlined in these texts, photographers can create more meaningful and impactful work that resonates with both local and global audiences.</w:t>
      </w:r>
    </w:p>
    <w:bookmarkEnd w:id="31"/>
    <w:p>
      <w:pPr>
        <w:pStyle w:val="BodyText"/>
      </w:pPr>
      <w:r>
        <w:t xml:space="preserve">© 2023 Annotated Bibliography on Photography in Almaty.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Almaty, Kazakhstan</dc:title>
  <dc:creator/>
  <dc:language>en</dc:language>
  <cp:keywords/>
  <dcterms:created xsi:type="dcterms:W3CDTF">2026-08-07T20:26:00Z</dcterms:created>
  <dcterms:modified xsi:type="dcterms:W3CDTF">2026-08-07T20:26:00Z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