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71556fae6dc88054b7275c8f5159590fe455fdf"/>
    <w:p>
      <w:pPr>
        <w:pStyle w:val="Heading1"/>
      </w:pPr>
      <w:r>
        <w:t xml:space="preserve">Annotated Bibliography: The Role and Practice of the Photographer in Auckland, New Zealand</w:t>
      </w:r>
    </w:p>
    <w:p>
      <w:pPr>
        <w:pStyle w:val="FirstParagraph"/>
      </w:pPr>
      <w:r>
        <w:t xml:space="preserve">This annotated bibliography compiles essential resources regarding the practice, history, and cultural significance of photography within Auckland, New Zealand. As the largest urban center in the country, Auckland presents a unique landscape for the photographer, characterized by a complex interplay between rapid urbanization, indigenous Māori heritage, and diverse Pacific Island cultures. The following entries explore how the photographer in this specific region navigates these themes, offering insights into both the technical and sociological aspects of capturing the essence of New Zealand's gateway city.</w:t>
      </w:r>
    </w:p>
    <w:bookmarkStart w:id="20" w:name="selected-entries"/>
    <w:p>
      <w:pPr>
        <w:pStyle w:val="Heading2"/>
      </w:pPr>
      <w:r>
        <w:t xml:space="preserve">Selected Entries</w:t>
      </w:r>
    </w:p>
    <w:p>
      <w:pPr>
        <w:pStyle w:val="FirstParagraph"/>
      </w:pPr>
      <w:r>
        <w:t xml:space="preserve">Bell, A. (2018).</w:t>
      </w:r>
      <w:r>
        <w:t xml:space="preserve"> </w:t>
      </w:r>
      <w:r>
        <w:rPr>
          <w:iCs/>
          <w:i/>
        </w:rPr>
        <w:t xml:space="preserve">Urban Visions: The Evolution of Auckland's Skyline.</w:t>
      </w:r>
      <w:r>
        <w:t xml:space="preserve"> </w:t>
      </w:r>
      <w:r>
        <w:t xml:space="preserve">Auckland University Press.</w:t>
      </w:r>
    </w:p>
    <w:p>
      <w:pPr>
        <w:pStyle w:val="BodyText"/>
      </w:pPr>
      <w:r>
        <w:t xml:space="preserve">This comprehensive volume examines the transformation of Auckland's architectural landscape over the last century through the lens of professional and amateur photographers. Bell argues that the photographer in Auckland serves not merely as a documentarian but as a critical observer of urban planning and density. The text provides a detailed analysis of how the city's skyline has shifted from a low-rise colonial settlement to a modern metropolis. For any photographer working in New Zealand today, this book is essential for understanding the historical context of the built environment. It highlights the importance of capturing the tension between heritage conservation and modern development, a central theme in Auckland's visual identity.</w:t>
      </w:r>
    </w:p>
    <w:p>
      <w:pPr>
        <w:pStyle w:val="BodyText"/>
      </w:pPr>
      <w:r>
        <w:t xml:space="preserve">Hemi, T. (2020).</w:t>
      </w:r>
      <w:r>
        <w:t xml:space="preserve"> </w:t>
      </w:r>
      <w:r>
        <w:rPr>
          <w:iCs/>
          <w:i/>
        </w:rPr>
        <w:t xml:space="preserve">Whenua and Concrete: Māori Perspectives in Auckland Photography.</w:t>
      </w:r>
      <w:r>
        <w:t xml:space="preserve"> </w:t>
      </w:r>
      <w:r>
        <w:t xml:space="preserve">Te Papa Press.</w:t>
      </w:r>
    </w:p>
    <w:p>
      <w:pPr>
        <w:pStyle w:val="BodyText"/>
      </w:pPr>
      <w:r>
        <w:t xml:space="preserve">Hemi’s work is a seminal text for understanding the indigenous dimension of photography in New Zealand. The book focuses specifically on how Māori photographers in Auckland utilize the medium to assert cultural identity within an urban setting. It challenges the traditional colonial gaze that often depicted Māori solely in rural contexts. By analyzing contemporary works from Auckland-based artists, Hemi demonstrates how the photographer can use the cityscape to explore concepts of</w:t>
      </w:r>
      <w:r>
        <w:t xml:space="preserve"> </w:t>
      </w:r>
      <w:r>
        <w:rPr>
          <w:iCs/>
          <w:i/>
        </w:rPr>
        <w:t xml:space="preserve">whakapapa</w:t>
      </w:r>
      <w:r>
        <w:t xml:space="preserve"> </w:t>
      </w:r>
      <w:r>
        <w:t xml:space="preserve">(genealogy) and connection to the land. This resource is crucial for photographers aiming to engage respectfully and authentically with Māori subjects and narratives in the Auckland region.</w:t>
      </w:r>
    </w:p>
    <w:p>
      <w:pPr>
        <w:pStyle w:val="BodyText"/>
      </w:pPr>
      <w:r>
        <w:t xml:space="preserve">Jones, L., &amp; Smith, R. (2019).</w:t>
      </w:r>
      <w:r>
        <w:t xml:space="preserve"> </w:t>
      </w:r>
      <w:r>
        <w:rPr>
          <w:iCs/>
          <w:i/>
        </w:rPr>
        <w:t xml:space="preserve">Light and Landscape: Technical Approaches to New Zealand Photography.</w:t>
      </w:r>
      <w:r>
        <w:t xml:space="preserve"> </w:t>
      </w:r>
      <w:r>
        <w:t xml:space="preserve">NZ Institute of Professional Photographers.</w:t>
      </w:r>
    </w:p>
    <w:p>
      <w:pPr>
        <w:pStyle w:val="BodyText"/>
      </w:pPr>
      <w:r>
        <w:t xml:space="preserve">While covering the broader nation, this technical manual dedicates significant attention to the unique lighting conditions found in Auckland. The authors discuss the specific challenges photographers face in New Zealand, such as the high UV index and the dramatic, rapidly changing weather patterns typical of the Auckland isthmus. The text offers practical advice on exposure, color grading, and lens selection for both the volcanic terrain surrounding the city and the urban environments of the CBD. It is a practical guide for the photographer seeking to master the technical demands of shooting in this specific geographic location.</w:t>
      </w:r>
    </w:p>
    <w:p>
      <w:pPr>
        <w:pStyle w:val="BodyText"/>
      </w:pPr>
      <w:r>
        <w:t xml:space="preserve">Kauri, M. (2021).</w:t>
      </w:r>
      <w:r>
        <w:t xml:space="preserve"> </w:t>
      </w:r>
      <w:r>
        <w:rPr>
          <w:iCs/>
          <w:i/>
        </w:rPr>
        <w:t xml:space="preserve">Pacific Crossings: Diaspora and Identity in Auckland Street Photography.</w:t>
      </w:r>
      <w:r>
        <w:t xml:space="preserve"> </w:t>
      </w:r>
      <w:r>
        <w:t xml:space="preserve">University of Auckland Press.</w:t>
      </w:r>
    </w:p>
    <w:p>
      <w:pPr>
        <w:pStyle w:val="BodyText"/>
      </w:pPr>
      <w:r>
        <w:t xml:space="preserve">Auckland is home to one of the largest Pacific Island populations outside of the Pacific Islands themselves. Kauri’s research explores how street photography in neighborhoods like Otara and Mangere captures the vibrancy of this diaspora. The book argues that the photographer in Auckland plays a vital role in visualizing the multicultural fabric of the city. Through a series of case studies, Kauri illustrates how candid photography can reveal the daily rituals, fashion, and community bonds of Pacific communities. This text is invaluable for photographers interested in documentary work that highlights social cohesion and cultural diversity in New Zealand’s urban centers.</w:t>
      </w:r>
    </w:p>
    <w:p>
      <w:pPr>
        <w:pStyle w:val="BodyText"/>
      </w:pPr>
      <w:r>
        <w:t xml:space="preserve">National Library of New Zealand. (2017).</w:t>
      </w:r>
      <w:r>
        <w:t xml:space="preserve"> </w:t>
      </w:r>
      <w:r>
        <w:rPr>
          <w:iCs/>
          <w:i/>
        </w:rPr>
        <w:t xml:space="preserve">Auckland Through Time: A Digital Archive of Urban Life.</w:t>
      </w:r>
      <w:r>
        <w:t xml:space="preserve"> </w:t>
      </w:r>
      <w:r>
        <w:t xml:space="preserve">[Online Resource].</w:t>
      </w:r>
    </w:p>
    <w:p>
      <w:pPr>
        <w:pStyle w:val="BodyText"/>
      </w:pPr>
      <w:r>
        <w:t xml:space="preserve">This digital archive serves as a primary source repository for historical photography of Auckland. It contains thousands of images spanning from the early colonial period to the late 20th century. For the contemporary photographer, this resource is indispensable for comparative analysis. It allows practitioners to study how previous generations of photographers framed the city’s harbors, markets, and streets. Furthermore, it provides context for current projects involving historical reenactment or "then and now" visual storytelling. The archive underscores the importance of preserving visual history in New Zealand and offers a wealth of inspiration for modern aesthetic choices.</w:t>
      </w:r>
    </w:p>
    <w:p>
      <w:pPr>
        <w:pStyle w:val="BodyText"/>
      </w:pPr>
      <w:r>
        <w:t xml:space="preserve">O’Connor, P. (2022).</w:t>
      </w:r>
      <w:r>
        <w:t xml:space="preserve"> </w:t>
      </w:r>
      <w:r>
        <w:rPr>
          <w:iCs/>
          <w:i/>
        </w:rPr>
        <w:t xml:space="preserve">The Ethics of the Lens: Privacy and Consent in New Zealand Urban Photography.</w:t>
      </w:r>
      <w:r>
        <w:t xml:space="preserve"> </w:t>
      </w:r>
      <w:r>
        <w:t xml:space="preserve">Legal Studies Quarterly.</w:t>
      </w:r>
    </w:p>
    <w:p>
      <w:pPr>
        <w:pStyle w:val="BodyText"/>
      </w:pPr>
      <w:r>
        <w:t xml:space="preserve">As Auckland becomes increasingly dense, the ethical considerations of photography have come to the forefront. O’Connor’s article provides a legal and ethical framework for photographers operating in public spaces in New Zealand. It discusses the balance between artistic freedom and the privacy rights of individuals, particularly in crowded urban areas like Queen Street or during public events. The author outlines specific guidelines for obtaining consent and handling sensitive subjects. This is a critical read for any photographer in Auckland who wishes to navigate the legal landscape of New Zealand while maintaining professional integrity and respect for their subjects.</w:t>
      </w:r>
    </w:p>
    <w:p>
      <w:pPr>
        <w:pStyle w:val="BodyText"/>
      </w:pPr>
      <w:r>
        <w:t xml:space="preserve">Te Whare Pounamu. (2023).</w:t>
      </w:r>
      <w:r>
        <w:t xml:space="preserve"> </w:t>
      </w:r>
      <w:r>
        <w:rPr>
          <w:iCs/>
          <w:i/>
        </w:rPr>
        <w:t xml:space="preserve">Contemporary Aotearoa Photography: Trends and Exhibitions.</w:t>
      </w:r>
      <w:r>
        <w:t xml:space="preserve"> </w:t>
      </w:r>
      <w:r>
        <w:t xml:space="preserve">Auckland Art Gallery Catalogue.</w:t>
      </w:r>
    </w:p>
    <w:p>
      <w:pPr>
        <w:pStyle w:val="BodyText"/>
      </w:pPr>
      <w:r>
        <w:t xml:space="preserve">This catalogue documents recent exhibitions held at the Auckland Art Gallery, focusing on the current state of photography in Aotearoa New Zealand. It features works by leading Auckland-based photographers who are pushing the boundaries of the medium. The text analyzes emerging trends, such as the use of digital manipulation to explore environmental issues and the integration of traditional Māori art forms into photographic practice. For the photographer looking to stay current with the artistic direction of the industry in Auckland, this catalogue provides a snapshot of what is considered innovative and culturally relevant in the New Zealand art scene.</w:t>
      </w:r>
    </w:p>
    <w:p>
      <w:pPr>
        <w:pStyle w:val="BodyText"/>
      </w:pPr>
      <w:r>
        <w:t xml:space="preserve">Williams, J. (2016).</w:t>
      </w:r>
      <w:r>
        <w:t xml:space="preserve"> </w:t>
      </w:r>
      <w:r>
        <w:rPr>
          <w:iCs/>
          <w:i/>
        </w:rPr>
        <w:t xml:space="preserve">Volcanic Vistas: Photographing the Auckland Region’s Natural Heritage.</w:t>
      </w:r>
      <w:r>
        <w:t xml:space="preserve"> </w:t>
      </w:r>
      <w:r>
        <w:t xml:space="preserve">Landcare Research.</w:t>
      </w:r>
    </w:p>
    <w:p>
      <w:pPr>
        <w:pStyle w:val="BodyText"/>
      </w:pPr>
      <w:r>
        <w:t xml:space="preserve">Despite its urban nature, Auckland is defined by its volcanic cones and coastal environments. Williams’ guide focuses on the intersection of nature and city life, offering strategies for photographers to capture the region’s unique natural heritage. The book covers locations such as Rangitoto Island, the Waitākere Ranges, and the volcanic fields of the central city. It emphasizes the role of the photographer in environmental advocacy, suggesting that compelling imagery can raise awareness about conservation efforts in New Zealand. This resource is particularly useful for landscape and nature photographers based in Auckland who wish to highlight the ecological significance of their surroundings.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Auckland, New Zealand</dc:title>
  <dc:creator/>
  <dc:language>en</dc:language>
  <cp:keywords/>
  <dcterms:created xsi:type="dcterms:W3CDTF">2026-08-07T14:11:28Z</dcterms:created>
  <dcterms:modified xsi:type="dcterms:W3CDTF">2026-08-07T14:11:28Z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