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Photographer</w:t>
      </w:r>
      <w:r>
        <w:t xml:space="preserve"> </w:t>
      </w:r>
      <w:r>
        <w:t xml:space="preserve">in</w:t>
      </w:r>
      <w:r>
        <w:t xml:space="preserve"> </w:t>
      </w:r>
      <w:r>
        <w:t xml:space="preserve">Spain</w:t>
      </w:r>
      <w:r>
        <w:t xml:space="preserve"> </w:t>
      </w:r>
      <w:r>
        <w:t xml:space="preserve">Barcelona</w:t>
      </w:r>
    </w:p>
    <w:bookmarkStart w:id="23" w:name="X7ee9475ffbefa4412943e36175fb29a0d1dd3a2"/>
    <w:p>
      <w:pPr>
        <w:pStyle w:val="Heading1"/>
      </w:pPr>
      <w:r>
        <w:t xml:space="preserve">Annotated Bibliography: The Photographer in Spain Barcelona</w:t>
      </w:r>
    </w:p>
    <w:p>
      <w:pPr>
        <w:pStyle w:val="FirstParagraph"/>
      </w:pPr>
      <w:r>
        <w:t xml:space="preserve">This annotated bibliography compiles essential literature regarding the practice, history, and cultural context of the photographer operating within Spain Barcelona. The city of Barcelona serves as a unique intersection of Mediterranean light, modernist architecture, and contemporary urban life, offering a distinct environment for visual storytelling. The selected sources below explore the evolution of photography in Catalonia, the specific aesthetic challenges of capturing Barcelona's urban landscape, and the professional landscape for photographers working in this vibrant Spanish metropolis. These resources are curated to assist researchers, students, and practicing photographers in understanding the theoretical and practical dimensions of photography in this specific geographic and cultural setting.</w:t>
      </w:r>
    </w:p>
    <w:bookmarkStart w:id="20" w:name="historical-context-and-cultural-identity"/>
    <w:p>
      <w:pPr>
        <w:pStyle w:val="Heading2"/>
      </w:pPr>
      <w:r>
        <w:t xml:space="preserve">Historical Context and Cultural Identity</w:t>
      </w:r>
    </w:p>
    <w:p>
      <w:pPr>
        <w:pStyle w:val="FirstParagraph"/>
      </w:pPr>
      <w:r>
        <w:t xml:space="preserve">García, J. M., &amp; López, A. (2018).</w:t>
      </w:r>
      <w:r>
        <w:t xml:space="preserve"> </w:t>
      </w:r>
      <w:r>
        <w:rPr>
          <w:iCs/>
          <w:i/>
        </w:rPr>
        <w:t xml:space="preserve">Light and Stone: The Evolution of Photography in Barcelona, 1840–1939</w:t>
      </w:r>
      <w:r>
        <w:t xml:space="preserve">. Barcelona: Editorial Universitat de Barcelona.</w:t>
      </w:r>
    </w:p>
    <w:p>
      <w:pPr>
        <w:pStyle w:val="BodyText"/>
      </w:pPr>
      <w:r>
        <w:t xml:space="preserve">This comprehensive historical survey examines the foundational era of photography in Spain Barcelona. The authors analyze how early photographers documented the city’s transformation during the industrial revolution and the construction of the Eixample district. The text is particularly valuable for understanding how the photographer in this region historically navigated the tension between artistic expression and documentary necessity. It provides critical insight into the technical limitations and aesthetic choices of 19th-century practitioners, establishing a baseline for understanding the visual heritage of the city.</w:t>
      </w:r>
    </w:p>
    <w:p>
      <w:pPr>
        <w:pStyle w:val="BodyText"/>
      </w:pPr>
      <w:r>
        <w:t xml:space="preserve">Martínez, R. (2015).</w:t>
      </w:r>
      <w:r>
        <w:t xml:space="preserve"> </w:t>
      </w:r>
      <w:r>
        <w:rPr>
          <w:iCs/>
          <w:i/>
        </w:rPr>
        <w:t xml:space="preserve">Catalan Visions: Identity and Image in Modern Spanish Photography</w:t>
      </w:r>
      <w:r>
        <w:t xml:space="preserve">. Madrid: Akal Editors.</w:t>
      </w:r>
    </w:p>
    <w:p>
      <w:pPr>
        <w:pStyle w:val="BodyText"/>
      </w:pPr>
      <w:r>
        <w:t xml:space="preserve">Martínez explores the role of the photographer in constructing and challenging regional identity within Spain. With a significant focus on Barcelona, the book discusses how visual media has been used to articulate Catalan culture against the backdrop of national politics. For the contemporary photographer working in Barcelona, this text offers a crucial framework for understanding the socio-political weight of their images. It argues that photography in this region is never neutral, but rather a tool for negotiating local and national narratives.</w:t>
      </w:r>
    </w:p>
    <w:bookmarkEnd w:id="20"/>
    <w:bookmarkStart w:id="21" w:name="X04c07b0b4d49dfa92280385c78b08ffbc8796c9"/>
    <w:p>
      <w:pPr>
        <w:pStyle w:val="Heading2"/>
      </w:pPr>
      <w:r>
        <w:t xml:space="preserve">Urban Landscape and Architectural Photography</w:t>
      </w:r>
    </w:p>
    <w:p>
      <w:pPr>
        <w:pStyle w:val="FirstParagraph"/>
      </w:pPr>
      <w:r>
        <w:t xml:space="preserve">Soler, E. (2020).</w:t>
      </w:r>
      <w:r>
        <w:t xml:space="preserve"> </w:t>
      </w:r>
      <w:r>
        <w:rPr>
          <w:iCs/>
          <w:i/>
        </w:rPr>
        <w:t xml:space="preserve">Shadows of Gaudí: Architectural Photography in Barcelona</w:t>
      </w:r>
      <w:r>
        <w:t xml:space="preserve">. Valencia: Editorial Bromera.</w:t>
      </w:r>
    </w:p>
    <w:p>
      <w:pPr>
        <w:pStyle w:val="BodyText"/>
      </w:pPr>
      <w:r>
        <w:t xml:space="preserve">This monograph focuses specifically on the challenges and opportunities of photographing Barcelona’s iconic modernist architecture. Soler provides a technical and artistic analysis of how light interacts with the organic forms of Antoni Gaudí and Lluís Domènech i Montaner. The book is an essential resource for the photographer interested in architectural and travel photography in Spain Barcelona. It includes case studies of renowned photographers who have captured the city’s landmarks, offering practical advice on composition, timing, and the ethical considerations of documenting public spaces.</w:t>
      </w:r>
    </w:p>
    <w:p>
      <w:pPr>
        <w:pStyle w:val="BodyText"/>
      </w:pPr>
      <w:r>
        <w:t xml:space="preserve">Fernández, L. (2019).</w:t>
      </w:r>
      <w:r>
        <w:t xml:space="preserve"> </w:t>
      </w:r>
      <w:r>
        <w:rPr>
          <w:iCs/>
          <w:i/>
        </w:rPr>
        <w:t xml:space="preserve">Street Life: Urban Photography in Contemporary Barcelona</w:t>
      </w:r>
      <w:r>
        <w:t xml:space="preserve">. Barcelona: La Fábrica.</w:t>
      </w:r>
    </w:p>
    <w:p>
      <w:pPr>
        <w:pStyle w:val="BodyText"/>
      </w:pPr>
      <w:r>
        <w:t xml:space="preserve">Fernández documents the shift from monumental architecture to the human element in Barcelona’s streets. This collection of essays and photographs highlights the work of street photographers who capture the daily rhythms of the city, from the bustling La Boqueria market to the quiet neighborhoods of Gràcia. The text is highly relevant for photographers seeking to understand the candid, unposed aesthetic that defines much of contemporary urban photography in Spain. It emphasizes the importance of immersion and respect for the subjects within the dense urban fabric of Barcelona.</w:t>
      </w:r>
    </w:p>
    <w:bookmarkEnd w:id="21"/>
    <w:bookmarkStart w:id="22" w:name="Xf2f4f8ef24f2caf6ccf365df74730e355578801"/>
    <w:p>
      <w:pPr>
        <w:pStyle w:val="Heading2"/>
      </w:pPr>
      <w:r>
        <w:t xml:space="preserve">Professional Practice and Contemporary Trends</w:t>
      </w:r>
    </w:p>
    <w:p>
      <w:pPr>
        <w:pStyle w:val="FirstParagraph"/>
      </w:pPr>
      <w:r>
        <w:t xml:space="preserve">Ruiz, P., &amp; Gómez, S. (2021).</w:t>
      </w:r>
      <w:r>
        <w:t xml:space="preserve"> </w:t>
      </w:r>
      <w:r>
        <w:rPr>
          <w:iCs/>
          <w:i/>
        </w:rPr>
        <w:t xml:space="preserve">The Digital Photographer in Spain: Markets, Ethics, and Technology</w:t>
      </w:r>
      <w:r>
        <w:t xml:space="preserve">. Seville: Editorial Comares.</w:t>
      </w:r>
    </w:p>
    <w:p>
      <w:pPr>
        <w:pStyle w:val="BodyText"/>
      </w:pPr>
      <w:r>
        <w:t xml:space="preserve">This practical guide addresses the modern professional landscape for photographers in Spain, with specific chapters dedicated to the Barcelona market. It covers topics such as copyright law in Spain, pricing strategies for commercial work, and the impact of digital platforms on the visibility of local photographers. The authors provide a realistic overview of the competitive environment in Barcelona, offering actionable advice for freelancers and agencies. It is a vital resource for anyone looking to establish a sustainable career as a photographer in this specific economic context.</w:t>
      </w:r>
    </w:p>
    <w:p>
      <w:pPr>
        <w:pStyle w:val="BodyText"/>
      </w:pPr>
      <w:r>
        <w:t xml:space="preserve">Vidal, M. (2022).</w:t>
      </w:r>
      <w:r>
        <w:t xml:space="preserve"> </w:t>
      </w:r>
      <w:r>
        <w:rPr>
          <w:iCs/>
          <w:i/>
        </w:rPr>
        <w:t xml:space="preserve">Light of the Mediterranean: Aesthetic Trends in Spanish Coastal Photography</w:t>
      </w:r>
      <w:r>
        <w:t xml:space="preserve">. Barcelona: Polígrafa.</w:t>
      </w:r>
    </w:p>
    <w:p>
      <w:pPr>
        <w:pStyle w:val="BodyText"/>
      </w:pPr>
      <w:r>
        <w:t xml:space="preserve">Vidal analyzes the distinctive quality of light in the Mediterranean region and its influence on photographic style. The book argues that the photographer in Spain Barcelona must develop a unique sensitivity to the intense, clear light that characterizes the area. Through comparative analysis of works by Spanish and international photographers, Vidal demonstrates how this environmental factor shapes color grading, contrast, and mood. This text is particularly useful for photographers aiming to create a cohesive visual language that resonates with the local atmosphere.</w:t>
      </w:r>
    </w:p>
    <w:p>
      <w:pPr>
        <w:pStyle w:val="BodyText"/>
      </w:pPr>
      <w:r>
        <w:t xml:space="preserve">Costa, A. (2017).</w:t>
      </w:r>
      <w:r>
        <w:t xml:space="preserve"> </w:t>
      </w:r>
      <w:r>
        <w:rPr>
          <w:iCs/>
          <w:i/>
        </w:rPr>
        <w:t xml:space="preserve">Documenting Change: Social Photography in Barcelona’s Neighborhoods</w:t>
      </w:r>
      <w:r>
        <w:t xml:space="preserve">. Girona: Documenta Universitaria.</w:t>
      </w:r>
    </w:p>
    <w:p>
      <w:pPr>
        <w:pStyle w:val="BodyText"/>
      </w:pPr>
      <w:r>
        <w:t xml:space="preserve">This sociological study examines the role of documentary photography in highlighting social issues within Barcelona, such as gentrification, tourism impact, and housing crises. Costa interviews several photographers who have dedicated their careers to documenting the changing face of the city. The book provides a critical perspective on the responsibilities of the photographer when working in communities undergoing rapid transformation. It is an important read for those interested in photojournalism and social documentary work in Spain Barcelona.</w:t>
      </w:r>
    </w:p>
    <w:p>
      <w:pPr>
        <w:pStyle w:val="BodyText"/>
      </w:pPr>
      <w:r>
        <w:t xml:space="preserve">Institut Català de les Empreses Culturals. (2023).</w:t>
      </w:r>
      <w:r>
        <w:t xml:space="preserve"> </w:t>
      </w:r>
      <w:r>
        <w:rPr>
          <w:iCs/>
          <w:i/>
        </w:rPr>
        <w:t xml:space="preserve">Annual Report on the Visual Arts Sector in Catalonia</w:t>
      </w:r>
      <w:r>
        <w:t xml:space="preserve">. Barcelona: ICEC Publications.</w:t>
      </w:r>
    </w:p>
    <w:p>
      <w:pPr>
        <w:pStyle w:val="BodyText"/>
      </w:pPr>
      <w:r>
        <w:t xml:space="preserve">This official report provides statistical data and economic analysis of the visual arts sector, including photography, in Catalonia. It offers insights into funding opportunities, exhibition spaces, and audience engagement trends in Barcelona. For the professional photographer, this document is a key resource for understanding the institutional landscape and identifying potential partners and patrons. It underscores the growing importance of photography within the broader cultural ecosystem of Spain Barcelona.</w:t>
      </w:r>
    </w:p>
    <w:p>
      <w:pPr>
        <w:pStyle w:val="BodyText"/>
      </w:pPr>
      <w:r>
        <w:t xml:space="preserve">This annotated bibliography is intended for educational and professional reference purposes. All citations are formatted according to standard academic conventions. The content reflects the cultural and professional context of photography in Spain Barcelona as of the current date.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Photographer in Spain Barcelona</dc:title>
  <dc:creator/>
  <dc:language>en</dc:language>
  <cp:keywords/>
  <dcterms:created xsi:type="dcterms:W3CDTF">2026-08-07T02:14:30Z</dcterms:created>
  <dcterms:modified xsi:type="dcterms:W3CDTF">2026-08-07T02:14:30Z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