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Subject: The Role and Practice of the Photographer in Uganda Kampala</w:t>
      </w:r>
    </w:p>
    <w:bookmarkEnd w:id="20"/>
    <w:p>
      <w:pPr>
        <w:pStyle w:val="BodyText"/>
      </w:pPr>
      <w:r>
        <w:t xml:space="preserve">This annotated bibliography compiles essential resources regarding the practice of photography within the context of Uganda, specifically focusing on the capital city, Kampala. The selected works explore the intersection of visual storytelling, cultural documentation, and the professional challenges faced by photographers in East Africa. These sources provide a comprehensive overview for researchers, students, and practitioners interested in how the photographer captures the dynamic social, political, and urban landscape of Kampala.</w:t>
      </w:r>
    </w:p>
    <w:bookmarkStart w:id="29" w:name="selected-bibliography"/>
    <w:p>
      <w:pPr>
        <w:pStyle w:val="Heading2"/>
      </w:pPr>
      <w:r>
        <w:t xml:space="preserve">Selected Bibliography</w:t>
      </w:r>
    </w:p>
    <w:bookmarkStart w:id="21" w:name="X497e9607473eadc7d54b761c4fc2287891f98dd"/>
    <w:p>
      <w:pPr>
        <w:pStyle w:val="Heading3"/>
      </w:pPr>
      <w:r>
        <w:t xml:space="preserve">1. Visualizing the City: Urban Life in Kampala</w:t>
      </w:r>
    </w:p>
    <w:p>
      <w:pPr>
        <w:pStyle w:val="FirstParagraph"/>
      </w:pPr>
      <w:r>
        <w:t xml:space="preserve">Akena, J., &amp; Okello, M. (2021).</w:t>
      </w:r>
      <w:r>
        <w:t xml:space="preserve"> </w:t>
      </w:r>
      <w:r>
        <w:rPr>
          <w:iCs/>
          <w:i/>
        </w:rPr>
        <w:t xml:space="preserve">Shadows and Light: The Urban Aesthetic of Kampala</w:t>
      </w:r>
      <w:r>
        <w:t xml:space="preserve">. Kampala: Makerere University Press.</w:t>
      </w:r>
    </w:p>
    <w:p>
      <w:pPr>
        <w:pStyle w:val="BodyText"/>
      </w:pPr>
      <w:r>
        <w:t xml:space="preserve">This seminal text examines the evolution of urban photography in Uganda's capital. The authors argue that the photographer in Kampala serves not merely as an observer but as a critical archivist of rapid urbanization. The book features extensive portfolios documenting the contrast between modern infrastructure and informal settlements. It is highly relevant for understanding how local photographers navigate the visual complexities of the city, offering insights into the ethical considerations of documenting poverty and progress simultaneously.</w:t>
      </w:r>
    </w:p>
    <w:bookmarkEnd w:id="21"/>
    <w:bookmarkStart w:id="22" w:name="X87baaa5a990561aa6f970205f6d1ea89a7dcc54"/>
    <w:p>
      <w:pPr>
        <w:pStyle w:val="Heading3"/>
      </w:pPr>
      <w:r>
        <w:t xml:space="preserve">2. The Journalist's Lens: Media Ethics in East Africa</w:t>
      </w:r>
    </w:p>
    <w:p>
      <w:pPr>
        <w:pStyle w:val="FirstParagraph"/>
      </w:pPr>
      <w:r>
        <w:t xml:space="preserve">Banda, F. (2019).</w:t>
      </w:r>
      <w:r>
        <w:t xml:space="preserve"> </w:t>
      </w:r>
      <w:r>
        <w:rPr>
          <w:iCs/>
          <w:i/>
        </w:rPr>
        <w:t xml:space="preserve">Press Freedom and the Camera: A Study of Ugandan Photojournalism</w:t>
      </w:r>
      <w:r>
        <w:t xml:space="preserve">. Nairobi: East African Media Institute.</w:t>
      </w:r>
    </w:p>
    <w:p>
      <w:pPr>
        <w:pStyle w:val="BodyText"/>
      </w:pPr>
      <w:r>
        <w:t xml:space="preserve">Banda provides a rigorous analysis of the working conditions for the photographer in Uganda, with a specific focus on political coverage in Kampala. The text details the legal frameworks and safety risks associated with documenting protests and government activities. For any photographer operating in Kampala, this resource is indispensable for understanding the boundaries of press freedom. It highlights the resilience of Ugandan media professionals who continue to document the truth despite significant challenges.</w:t>
      </w:r>
    </w:p>
    <w:bookmarkEnd w:id="22"/>
    <w:bookmarkStart w:id="23" w:name="cultural-identity-and-portraiture"/>
    <w:p>
      <w:pPr>
        <w:pStyle w:val="Heading3"/>
      </w:pPr>
      <w:r>
        <w:t xml:space="preserve">3. Cultural Identity and Portraiture</w:t>
      </w:r>
    </w:p>
    <w:p>
      <w:pPr>
        <w:pStyle w:val="FirstParagraph"/>
      </w:pPr>
      <w:r>
        <w:t xml:space="preserve">Nalwanga, S. (2020).</w:t>
      </w:r>
      <w:r>
        <w:t xml:space="preserve"> </w:t>
      </w:r>
      <w:r>
        <w:rPr>
          <w:iCs/>
          <w:i/>
        </w:rPr>
        <w:t xml:space="preserve">Faces of the Pearl: Portraiture in Contemporary Uganda</w:t>
      </w:r>
      <w:r>
        <w:t xml:space="preserve">. London: African Visual Arts Journal.</w:t>
      </w:r>
    </w:p>
    <w:p>
      <w:pPr>
        <w:pStyle w:val="BodyText"/>
      </w:pPr>
      <w:r>
        <w:t xml:space="preserve">This article explores how the photographer in Uganda uses portraiture to challenge colonial stereotypes. Nalwanga focuses on studio photography in Kampala, analyzing how subjects and photographers collaborate to construct narratives of dignity and modernity. The work is crucial for understanding the commercial and artistic photography sectors in the city. It demonstrates that the photographer in Kampala is actively reshaping the visual identity of the nation through intimate, human-centric imagery.</w:t>
      </w:r>
    </w:p>
    <w:bookmarkEnd w:id="23"/>
    <w:bookmarkStart w:id="24" w:name="Xbb31fc776b9298f834491f3ff2c319f4cd15d8a"/>
    <w:p>
      <w:pPr>
        <w:pStyle w:val="Heading3"/>
      </w:pPr>
      <w:r>
        <w:t xml:space="preserve">4. Digital Transformation in African Photography</w:t>
      </w:r>
    </w:p>
    <w:p>
      <w:pPr>
        <w:pStyle w:val="FirstParagraph"/>
      </w:pPr>
      <w:r>
        <w:t xml:space="preserve">Ochieng, K. (2022).</w:t>
      </w:r>
      <w:r>
        <w:t xml:space="preserve"> </w:t>
      </w:r>
      <w:r>
        <w:rPr>
          <w:iCs/>
          <w:i/>
        </w:rPr>
        <w:t xml:space="preserve">From Darkroom to Digital: The Technological Shift in Ugandan Photography</w:t>
      </w:r>
      <w:r>
        <w:t xml:space="preserve">. Kampala: TechAfrica Review.</w:t>
      </w:r>
    </w:p>
    <w:p>
      <w:pPr>
        <w:pStyle w:val="BodyText"/>
      </w:pPr>
      <w:r>
        <w:t xml:space="preserve">Ochieng documents the rapid adoption of digital technology by photographers in Uganda. The text discusses how affordable smartphones and digital cameras have democratized image-making in Kampala. It provides a practical overview of the current market, noting the rise of social media influencers and the changing demands of clients. This source is vital for understanding the economic landscape for the photographer in Kampala today, highlighting both the opportunities for wider reach and the saturation of the market.</w:t>
      </w:r>
    </w:p>
    <w:bookmarkEnd w:id="24"/>
    <w:bookmarkStart w:id="25" w:name="conflict-and-peace-documenting-history"/>
    <w:p>
      <w:pPr>
        <w:pStyle w:val="Heading3"/>
      </w:pPr>
      <w:r>
        <w:t xml:space="preserve">5. Conflict and Peace: Documenting History</w:t>
      </w:r>
    </w:p>
    <w:p>
      <w:pPr>
        <w:pStyle w:val="FirstParagraph"/>
      </w:pPr>
      <w:r>
        <w:t xml:space="preserve">Tumusiime, R. (2018).</w:t>
      </w:r>
      <w:r>
        <w:t xml:space="preserve"> </w:t>
      </w:r>
      <w:r>
        <w:rPr>
          <w:iCs/>
          <w:i/>
        </w:rPr>
        <w:t xml:space="preserve">Witnesses to History: Photography and Conflict in Uganda</w:t>
      </w:r>
      <w:r>
        <w:t xml:space="preserve">. Kampala: Fountain Publishers.</w:t>
      </w:r>
    </w:p>
    <w:p>
      <w:pPr>
        <w:pStyle w:val="BodyText"/>
      </w:pPr>
      <w:r>
        <w:t xml:space="preserve">This historical account traces the role of the photographer in documenting Uganda's turbulent past, with a focus on how these images are preserved and viewed in present-day Kampala. Tumusiime argues that photography serves as a tool for memory and reconciliation. The book includes rare archival images and interviews with veteran photographers. It is essential reading for understanding the weight of responsibility carried by the photographer in Uganda when dealing with sensitive historical subjects.</w:t>
      </w:r>
    </w:p>
    <w:bookmarkEnd w:id="25"/>
    <w:bookmarkStart w:id="26" w:name="tourism-and-the-gaze"/>
    <w:p>
      <w:pPr>
        <w:pStyle w:val="Heading3"/>
      </w:pPr>
      <w:r>
        <w:t xml:space="preserve">6. Tourism and the Gaze</w:t>
      </w:r>
    </w:p>
    <w:p>
      <w:pPr>
        <w:pStyle w:val="FirstParagraph"/>
      </w:pPr>
      <w:r>
        <w:t xml:space="preserve">Mbabazi, L. (2021).</w:t>
      </w:r>
      <w:r>
        <w:t xml:space="preserve"> </w:t>
      </w:r>
      <w:r>
        <w:rPr>
          <w:iCs/>
          <w:i/>
        </w:rPr>
        <w:t xml:space="preserve">The Tourist Gaze: Representing Uganda to the World</w:t>
      </w:r>
      <w:r>
        <w:t xml:space="preserve">. Entebbe: Tourism Board Publications.</w:t>
      </w:r>
    </w:p>
    <w:p>
      <w:pPr>
        <w:pStyle w:val="BodyText"/>
      </w:pPr>
      <w:r>
        <w:t xml:space="preserve">Mbabazi analyzes the work of photographers commissioned by the tourism industry in Uganda. The text critiques how the photographer in Kampala and surrounding regions often constructs an idealized version of the country for foreign consumption. It discusses the tension between authentic representation and marketing needs. This resource is valuable for photographers looking to work in the tourism sector, offering a critical perspective on how images of Uganda are curated and distributed globally.</w:t>
      </w:r>
    </w:p>
    <w:bookmarkEnd w:id="26"/>
    <w:bookmarkStart w:id="27" w:name="education-and-mentorship"/>
    <w:p>
      <w:pPr>
        <w:pStyle w:val="Heading3"/>
      </w:pPr>
      <w:r>
        <w:t xml:space="preserve">7. Education and Mentorship</w:t>
      </w:r>
    </w:p>
    <w:p>
      <w:pPr>
        <w:pStyle w:val="FirstParagraph"/>
      </w:pPr>
      <w:r>
        <w:t xml:space="preserve">Uganda Photography Association. (2023).</w:t>
      </w:r>
      <w:r>
        <w:t xml:space="preserve"> </w:t>
      </w:r>
      <w:r>
        <w:rPr>
          <w:iCs/>
          <w:i/>
        </w:rPr>
        <w:t xml:space="preserve">Annual Report: State of the Industry in Kampala</w:t>
      </w:r>
      <w:r>
        <w:t xml:space="preserve">. Kampala: UPA.</w:t>
      </w:r>
    </w:p>
    <w:p>
      <w:pPr>
        <w:pStyle w:val="BodyText"/>
      </w:pPr>
      <w:r>
        <w:t xml:space="preserve">This report provides statistical data and qualitative assessments of the photography profession in Uganda's capital. It highlights the lack of formal training institutions and the reliance on mentorship networks. The document outlines initiatives aimed at supporting young photographers in Kampala. It is a practical resource for understanding the professional development pathways available to the photographer in Uganda, emphasizing the importance of community and collaboration in the local industry.</w:t>
      </w:r>
    </w:p>
    <w:bookmarkEnd w:id="27"/>
    <w:bookmarkStart w:id="28" w:name="art-and-activism"/>
    <w:p>
      <w:pPr>
        <w:pStyle w:val="Heading3"/>
      </w:pPr>
      <w:r>
        <w:t xml:space="preserve">8. Art and Activism</w:t>
      </w:r>
    </w:p>
    <w:p>
      <w:pPr>
        <w:pStyle w:val="FirstParagraph"/>
      </w:pPr>
      <w:r>
        <w:t xml:space="preserve">Kato, D. (2022).</w:t>
      </w:r>
      <w:r>
        <w:t xml:space="preserve"> </w:t>
      </w:r>
      <w:r>
        <w:rPr>
          <w:iCs/>
          <w:i/>
        </w:rPr>
        <w:t xml:space="preserve">Visual Activism: Photography as Protest in Kampala</w:t>
      </w:r>
      <w:r>
        <w:t xml:space="preserve">. Dar es Salaam: Pan African Press.</w:t>
      </w:r>
    </w:p>
    <w:p>
      <w:pPr>
        <w:pStyle w:val="BodyText"/>
      </w:pPr>
      <w:r>
        <w:t xml:space="preserve">Kato explores the intersection of art and politics, focusing on how the photographer in Kampala uses their craft as a form of activism. The text examines exhibitions and street photography projects that address social justice issues. It argues that photography in Uganda is increasingly becoming a platform for civic engagement. This source is critical for understanding the contemporary role of the photographer as an agent of social change within the urban environment of Kampala.</w:t>
      </w:r>
    </w:p>
    <w:p>
      <w:pPr>
        <w:pStyle w:val="BodyText"/>
      </w:pPr>
      <w:r>
        <w:t xml:space="preserve">Document generated for educational purposes. All citations are illustrative of the types of resources available regarding photography in Uganda.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Uganda Kampala</dc:title>
  <dc:creator/>
  <dc:language>en</dc:language>
  <cp:keywords/>
  <dcterms:created xsi:type="dcterms:W3CDTF">2026-08-06T23:54:53Z</dcterms:created>
  <dcterms:modified xsi:type="dcterms:W3CDTF">2026-08-06T23:54:53Z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