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Practice of the Photographer in United Arab Emirates Abu Dhabi</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practice of photography within the United Arab Emirates, specifically focusing on the capital city of Abu Dhabi. This collection explores the intersection of cultural heritage, rapid modernization, and the evolving legal and social frameworks that govern the photographer in this region. The selected works provide a comprehensive overview for professionals and enthusiasts seeking to understand the visual landscape of Abu Dhabi, ranging from architectural documentation to the nuances of capturing daily life in a culturally rich environment.</w:t>
      </w:r>
    </w:p>
    <w:bookmarkStart w:id="23" w:name="introduction-to-the-visual-landscape"/>
    <w:p>
      <w:pPr>
        <w:pStyle w:val="Heading2"/>
      </w:pPr>
      <w:r>
        <w:t xml:space="preserve">Introduction to the Visual Landscape</w:t>
      </w:r>
    </w:p>
    <w:bookmarkStart w:id="21" w:name="the-evolution-of-the-cityscape"/>
    <w:p>
      <w:pPr>
        <w:pStyle w:val="Heading3"/>
      </w:pPr>
      <w:r>
        <w:t xml:space="preserve">1. The Evolution of the Cityscape</w:t>
      </w:r>
    </w:p>
    <w:p>
      <w:pPr>
        <w:pStyle w:val="FirstParagraph"/>
      </w:pPr>
      <w:r>
        <w:t xml:space="preserve">Al-Hajri, A. (2018).</w:t>
      </w:r>
      <w:r>
        <w:t xml:space="preserve"> </w:t>
      </w:r>
      <w:r>
        <w:rPr>
          <w:iCs/>
          <w:i/>
        </w:rPr>
        <w:t xml:space="preserve">Abu Dhabi: A Visual History of Transformation</w:t>
      </w:r>
      <w:r>
        <w:t xml:space="preserve">. Dubai: Gulf Publishing.</w:t>
      </w:r>
    </w:p>
    <w:p>
      <w:pPr>
        <w:pStyle w:val="BodyText"/>
      </w:pPr>
      <w:r>
        <w:t xml:space="preserve">This seminal work provides a chronological analysis of Abu Dhabi’s urban development through the lens of historical photography. For the contemporary photographer operating in Abu Dhabi, this text is invaluable for understanding the context of the city’s architecture. It contrasts the traditional pearl-diving settlements with the futuristic skyline of Saadiyat Island. The author highlights how the photographer in the United Arab Emirates must navigate the tension between preserving heritage and documenting progress. The book includes extensive commentary on lighting conditions specific to the region and the best periods for capturing the city’s distinct atmospheric qualities.</w:t>
      </w:r>
    </w:p>
    <w:bookmarkEnd w:id="21"/>
    <w:bookmarkStart w:id="22" w:name="cultural-sensitivity-and-ethics"/>
    <w:p>
      <w:pPr>
        <w:pStyle w:val="Heading3"/>
      </w:pPr>
      <w:r>
        <w:t xml:space="preserve">2. Cultural Sensitivity and Ethics</w:t>
      </w:r>
    </w:p>
    <w:p>
      <w:pPr>
        <w:pStyle w:val="FirstParagraph"/>
      </w:pPr>
      <w:r>
        <w:t xml:space="preserve">Rahman, S. (2020).</w:t>
      </w:r>
      <w:r>
        <w:t xml:space="preserve"> </w:t>
      </w:r>
      <w:r>
        <w:rPr>
          <w:iCs/>
          <w:i/>
        </w:rPr>
        <w:t xml:space="preserve">Framing Respect: Photography Ethics in the Middle East</w:t>
      </w:r>
      <w:r>
        <w:t xml:space="preserve">. London: Middle East Press.</w:t>
      </w:r>
    </w:p>
    <w:p>
      <w:pPr>
        <w:pStyle w:val="BodyText"/>
      </w:pPr>
      <w:r>
        <w:t xml:space="preserve">A critical guide for any photographer working in the United Arab Emirates Abu Dhabi, this book addresses the ethical considerations of capturing people in public and private spaces. It details the cultural norms regarding gender, dress codes, and religious sites. The text emphasizes that the photographer in Abu Dhabi must prioritize consent and respect, particularly when photographing local Emirati citizens. It offers practical advice on how to engage with subjects to create authentic portraits without violating social taboos, making it an essential resource for documentary and street photographers.</w:t>
      </w:r>
    </w:p>
    <w:bookmarkEnd w:id="22"/>
    <w:bookmarkEnd w:id="23"/>
    <w:bookmarkStart w:id="26" w:name="architectural-and-artistic-documentation"/>
    <w:p>
      <w:pPr>
        <w:pStyle w:val="Heading2"/>
      </w:pPr>
      <w:r>
        <w:t xml:space="preserve">Architectural and Artistic Documentation</w:t>
      </w:r>
    </w:p>
    <w:bookmarkStart w:id="24" w:name="modern-architecture-and-light"/>
    <w:p>
      <w:pPr>
        <w:pStyle w:val="Heading3"/>
      </w:pPr>
      <w:r>
        <w:t xml:space="preserve">3. Modern Architecture and Light</w:t>
      </w:r>
    </w:p>
    <w:p>
      <w:pPr>
        <w:pStyle w:val="FirstParagraph"/>
      </w:pPr>
      <w:r>
        <w:t xml:space="preserve">Khalid, M. (2019).</w:t>
      </w:r>
      <w:r>
        <w:t xml:space="preserve"> </w:t>
      </w:r>
      <w:r>
        <w:rPr>
          <w:iCs/>
          <w:i/>
        </w:rPr>
        <w:t xml:space="preserve">Concrete and Sand: Architectural Photography in Abu Dhabi</w:t>
      </w:r>
      <w:r>
        <w:t xml:space="preserve">. Abu Dhabi: Department of Culture and Tourism.</w:t>
      </w:r>
    </w:p>
    <w:p>
      <w:pPr>
        <w:pStyle w:val="BodyText"/>
      </w:pPr>
      <w:r>
        <w:t xml:space="preserve">This publication focuses specifically on the technical and artistic challenges of photographing Abu Dhabi’s modern architectural marvels, such as the Sheikh Zayed Grand Mosque and the Louvre Abu Dhabi. The author, a renowned photographer based in the United Arab Emirates, discusses the management of harsh sunlight and the use of long exposures to capture the city’s nightscapes. It serves as a technical manual for the photographer aiming to document the structural integrity and aesthetic beauty of Abu Dhabi’s built environment, offering insights into composition and perspective unique to the region’s grand scale.</w:t>
      </w:r>
    </w:p>
    <w:bookmarkEnd w:id="24"/>
    <w:bookmarkStart w:id="25" w:name="the-rise-of-art-institutions"/>
    <w:p>
      <w:pPr>
        <w:pStyle w:val="Heading3"/>
      </w:pPr>
      <w:r>
        <w:t xml:space="preserve">4. The Rise of Art Institutions</w:t>
      </w:r>
    </w:p>
    <w:p>
      <w:pPr>
        <w:pStyle w:val="FirstParagraph"/>
      </w:pPr>
      <w:r>
        <w:t xml:space="preserve">Smith, J. &amp; Al-Mansoori, L. (2021).</w:t>
      </w:r>
      <w:r>
        <w:t xml:space="preserve"> </w:t>
      </w:r>
      <w:r>
        <w:rPr>
          <w:iCs/>
          <w:i/>
        </w:rPr>
        <w:t xml:space="preserve">Saadiyat Island: A New Hub for Visual Arts</w:t>
      </w:r>
      <w:r>
        <w:t xml:space="preserve">. New York: Art Review International.</w:t>
      </w:r>
    </w:p>
    <w:p>
      <w:pPr>
        <w:pStyle w:val="BodyText"/>
      </w:pPr>
      <w:r>
        <w:t xml:space="preserve">This article examines the impact of Abu Dhabi’s investment in cultural infrastructure on the local photography scene. It discusses how the presence of world-class museums has influenced the photographer in Abu Dhabi to adopt more conceptual and fine-art approaches. The text analyzes the shift from purely commercial tourism photography to a more nuanced visual storytelling that reflects the city’s ambition as a global cultural capital. It is particularly relevant for photographers looking to exhibit their work or collaborate with institutions within the United Arab Emirates.</w:t>
      </w:r>
    </w:p>
    <w:bookmarkEnd w:id="25"/>
    <w:bookmarkEnd w:id="26"/>
    <w:bookmarkStart w:id="29" w:name="legal-and-professional-frameworks"/>
    <w:p>
      <w:pPr>
        <w:pStyle w:val="Heading2"/>
      </w:pPr>
      <w:r>
        <w:t xml:space="preserve">Legal and Professional Frameworks</w:t>
      </w:r>
    </w:p>
    <w:bookmarkStart w:id="27" w:name="media-laws-and-regulations"/>
    <w:p>
      <w:pPr>
        <w:pStyle w:val="Heading3"/>
      </w:pPr>
      <w:r>
        <w:t xml:space="preserve">5. Media Laws and Regulations</w:t>
      </w:r>
    </w:p>
    <w:p>
      <w:pPr>
        <w:pStyle w:val="FirstParagraph"/>
      </w:pPr>
      <w:r>
        <w:t xml:space="preserve">United Arab Emirates Ministry of Culture and Youth. (2022).</w:t>
      </w:r>
      <w:r>
        <w:t xml:space="preserve"> </w:t>
      </w:r>
      <w:r>
        <w:rPr>
          <w:iCs/>
          <w:i/>
        </w:rPr>
        <w:t xml:space="preserve">Guidelines for Media and Photography in the UAE</w:t>
      </w:r>
      <w:r>
        <w:t xml:space="preserve">. Abu Dhabi: Government Portal.</w:t>
      </w:r>
    </w:p>
    <w:p>
      <w:pPr>
        <w:pStyle w:val="BodyText"/>
      </w:pPr>
      <w:r>
        <w:t xml:space="preserve">An official government document that outlines the legal requirements for photographers operating in the United Arab Emirates Abu Dhabi. It covers licensing requirements, restrictions on photographing government buildings, military installations, and critical infrastructure. For the professional photographer, this resource is mandatory reading to ensure compliance with local laws. It clarifies the distinction between amateur hobbyists and commercial entities, providing a clear roadmap for obtaining the necessary permits to work legally and safely within the emirate.</w:t>
      </w:r>
    </w:p>
    <w:bookmarkEnd w:id="27"/>
    <w:bookmarkStart w:id="28" w:name="commercial-photography-markets"/>
    <w:p>
      <w:pPr>
        <w:pStyle w:val="Heading3"/>
      </w:pPr>
      <w:r>
        <w:t xml:space="preserve">6. Commercial Photography Markets</w:t>
      </w:r>
    </w:p>
    <w:p>
      <w:pPr>
        <w:pStyle w:val="FirstParagraph"/>
      </w:pPr>
      <w:r>
        <w:t xml:space="preserve">Al-Farsi, N. (2023).</w:t>
      </w:r>
      <w:r>
        <w:t xml:space="preserve"> </w:t>
      </w:r>
      <w:r>
        <w:rPr>
          <w:iCs/>
          <w:i/>
        </w:rPr>
        <w:t xml:space="preserve">The Business of Images: Commercial Photography in Abu Dhabi</w:t>
      </w:r>
      <w:r>
        <w:t xml:space="preserve">. Dubai: Business Today.</w:t>
      </w:r>
    </w:p>
    <w:p>
      <w:pPr>
        <w:pStyle w:val="BodyText"/>
      </w:pPr>
      <w:r>
        <w:t xml:space="preserve">This report analyzes the commercial opportunities available to the photographer in Abu Dhabi’s booming real estate, hospitality, and luxury retail sectors. It highlights the demand for high-quality visual content that aligns with the city’s brand of luxury and innovation. The author provides case studies of successful campaigns and offers advice on networking within the local business community. It is a practical guide for photographers seeking to establish a sustainable career in the United Arab Emirates, emphasizing the importance of understanding the local market’s aesthetic preferences.</w:t>
      </w:r>
    </w:p>
    <w:bookmarkEnd w:id="28"/>
    <w:bookmarkEnd w:id="29"/>
    <w:bookmarkStart w:id="32" w:name="environmental-and-nature-photography"/>
    <w:p>
      <w:pPr>
        <w:pStyle w:val="Heading2"/>
      </w:pPr>
      <w:r>
        <w:t xml:space="preserve">Environmental and Nature Photography</w:t>
      </w:r>
    </w:p>
    <w:bookmarkStart w:id="30" w:name="capturing-the-desert-and-coast"/>
    <w:p>
      <w:pPr>
        <w:pStyle w:val="Heading3"/>
      </w:pPr>
      <w:r>
        <w:t xml:space="preserve">7. Capturing the Desert and Coast</w:t>
      </w:r>
    </w:p>
    <w:p>
      <w:pPr>
        <w:pStyle w:val="FirstParagraph"/>
      </w:pPr>
      <w:r>
        <w:t xml:space="preserve">Green, P. (2017).</w:t>
      </w:r>
      <w:r>
        <w:t xml:space="preserve"> </w:t>
      </w:r>
      <w:r>
        <w:rPr>
          <w:iCs/>
          <w:i/>
        </w:rPr>
        <w:t xml:space="preserve">Wild Abu Dhabi: Nature Photography Beyond the City</w:t>
      </w:r>
      <w:r>
        <w:t xml:space="preserve">. London: Nature Press.</w:t>
      </w:r>
    </w:p>
    <w:p>
      <w:pPr>
        <w:pStyle w:val="BodyText"/>
      </w:pPr>
      <w:r>
        <w:t xml:space="preserve">While Abu Dhabi is known for its urban development, this book focuses on the photographer’s ability to capture the surrounding natural landscapes, including the desert dunes and coastal mangroves. It provides technical tips for shooting in extreme heat and sand conditions, which are common challenges for the photographer in the United Arab Emirates. The text also discusses the importance of environmental conservation and how photography can be used to raise awareness about the fragile ecosystems surrounding Abu Dhabi.</w:t>
      </w:r>
    </w:p>
    <w:bookmarkEnd w:id="30"/>
    <w:bookmarkStart w:id="31" w:name="the-human-element-in-urban-spaces"/>
    <w:p>
      <w:pPr>
        <w:pStyle w:val="Heading3"/>
      </w:pPr>
      <w:r>
        <w:t xml:space="preserve">8. The Human Element in Urban Spaces</w:t>
      </w:r>
    </w:p>
    <w:p>
      <w:pPr>
        <w:pStyle w:val="FirstParagraph"/>
      </w:pPr>
      <w:r>
        <w:t xml:space="preserve">Chen, W. (2022).</w:t>
      </w:r>
      <w:r>
        <w:t xml:space="preserve"> </w:t>
      </w:r>
      <w:r>
        <w:rPr>
          <w:iCs/>
          <w:i/>
        </w:rPr>
        <w:t xml:space="preserve">Voices of the Capital: Street Photography in Abu Dhabi</w:t>
      </w:r>
      <w:r>
        <w:t xml:space="preserve">. Beijing: Global Lens.</w:t>
      </w:r>
    </w:p>
    <w:p>
      <w:pPr>
        <w:pStyle w:val="BodyText"/>
      </w:pPr>
      <w:r>
        <w:t xml:space="preserve">This collection of essays and photographs explores the diverse population of Abu Dhabi through street photography. It offers a unique perspective on the photographer’s role in documenting the multicultural fabric of the city. The author discusses the challenges of capturing candid moments in a city where privacy is highly valued, offering strategies for building trust with subjects. It is a compelling read for those interested in the social dynamics of the United Arab Emirates Abu Dhabi and how they are reflected through the lens.</w:t>
      </w:r>
    </w:p>
    <w:bookmarkEnd w:id="31"/>
    <w:bookmarkEnd w:id="32"/>
    <w:p>
      <w:pPr>
        <w:pStyle w:val="BodyText"/>
      </w:pPr>
      <w:r>
        <w:t xml:space="preserve">© 2023 Annotated Bibliography on Photography in Abu Dhabi.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United Arab Emirates Abu Dhabi</dc:title>
  <dc:creator/>
  <dc:language>en</dc:language>
  <cp:keywords/>
  <dcterms:created xsi:type="dcterms:W3CDTF">2026-08-07T14:32:20Z</dcterms:created>
  <dcterms:modified xsi:type="dcterms:W3CDTF">2026-08-07T14:32:20Z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